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3F25D" w14:textId="6D796B9D" w:rsidR="003F3249" w:rsidRPr="006B186C" w:rsidRDefault="006B186C" w:rsidP="003B0FD1">
      <w:pPr>
        <w:pStyle w:val="NoSpacing"/>
        <w:rPr>
          <w:rFonts w:ascii="Kinetic Letters" w:hAnsi="Kinetic Letters" w:cs="Arial"/>
          <w:sz w:val="32"/>
          <w:szCs w:val="32"/>
        </w:rPr>
      </w:pPr>
      <w:r w:rsidRPr="0059403E">
        <w:rPr>
          <w:rFonts w:ascii="Tahoma" w:hAnsi="Tahoma" w:cs="Tahoma"/>
          <w:noProof/>
        </w:rPr>
        <w:drawing>
          <wp:anchor distT="0" distB="0" distL="114300" distR="114300" simplePos="0" relativeHeight="251659264" behindDoc="0" locked="0" layoutInCell="1" allowOverlap="1" wp14:anchorId="3C7307B7" wp14:editId="32AFC4C8">
            <wp:simplePos x="0" y="0"/>
            <wp:positionH relativeFrom="column">
              <wp:posOffset>-475488</wp:posOffset>
            </wp:positionH>
            <wp:positionV relativeFrom="paragraph">
              <wp:posOffset>-524256</wp:posOffset>
            </wp:positionV>
            <wp:extent cx="7554592" cy="10690761"/>
            <wp:effectExtent l="0" t="0" r="2540" b="3175"/>
            <wp:wrapNone/>
            <wp:docPr id="1617445587" name="Picture 1" descr="A group of children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45587" name="Picture 1" descr="A group of children in a classroom&#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4592" cy="10690761"/>
                    </a:xfrm>
                    <a:prstGeom prst="rect">
                      <a:avLst/>
                    </a:prstGeom>
                  </pic:spPr>
                </pic:pic>
              </a:graphicData>
            </a:graphic>
            <wp14:sizeRelH relativeFrom="page">
              <wp14:pctWidth>0</wp14:pctWidth>
            </wp14:sizeRelH>
            <wp14:sizeRelV relativeFrom="page">
              <wp14:pctHeight>0</wp14:pctHeight>
            </wp14:sizeRelV>
          </wp:anchor>
        </w:drawing>
      </w:r>
    </w:p>
    <w:p w14:paraId="246C980B" w14:textId="66225800" w:rsidR="003E1B43" w:rsidRPr="006B186C" w:rsidRDefault="006B186C" w:rsidP="003B0FD1">
      <w:pPr>
        <w:pStyle w:val="NoSpacing"/>
        <w:rPr>
          <w:rFonts w:ascii="Kinetic Letters" w:hAnsi="Kinetic Letters" w:cs="Arial"/>
          <w:sz w:val="32"/>
          <w:szCs w:val="32"/>
        </w:rPr>
      </w:pPr>
      <w:r w:rsidRPr="0059403E">
        <w:rPr>
          <w:rFonts w:ascii="Tahoma" w:hAnsi="Tahoma" w:cs="Tahoma"/>
          <w:noProof/>
        </w:rPr>
        <mc:AlternateContent>
          <mc:Choice Requires="wps">
            <w:drawing>
              <wp:anchor distT="0" distB="0" distL="114300" distR="114300" simplePos="0" relativeHeight="251661312" behindDoc="0" locked="0" layoutInCell="1" allowOverlap="1" wp14:anchorId="4D3B8D61" wp14:editId="6D777255">
                <wp:simplePos x="0" y="0"/>
                <wp:positionH relativeFrom="column">
                  <wp:posOffset>422783</wp:posOffset>
                </wp:positionH>
                <wp:positionV relativeFrom="paragraph">
                  <wp:posOffset>203835</wp:posOffset>
                </wp:positionV>
                <wp:extent cx="6042991" cy="1683026"/>
                <wp:effectExtent l="0" t="0" r="0" b="0"/>
                <wp:wrapNone/>
                <wp:docPr id="524157285" name="Text Box 2"/>
                <wp:cNvGraphicFramePr/>
                <a:graphic xmlns:a="http://schemas.openxmlformats.org/drawingml/2006/main">
                  <a:graphicData uri="http://schemas.microsoft.com/office/word/2010/wordprocessingShape">
                    <wps:wsp>
                      <wps:cNvSpPr txBox="1"/>
                      <wps:spPr>
                        <a:xfrm>
                          <a:off x="0" y="0"/>
                          <a:ext cx="6042991" cy="1683026"/>
                        </a:xfrm>
                        <a:prstGeom prst="rect">
                          <a:avLst/>
                        </a:prstGeom>
                        <a:noFill/>
                        <a:ln w="6350">
                          <a:noFill/>
                        </a:ln>
                      </wps:spPr>
                      <wps:txbx>
                        <w:txbxContent>
                          <w:p w14:paraId="750F6FCE" w14:textId="77777777" w:rsidR="006B186C" w:rsidRDefault="006B186C" w:rsidP="006B186C">
                            <w:pPr>
                              <w:jc w:val="center"/>
                              <w:rPr>
                                <w:rFonts w:cs="Arial"/>
                                <w:b/>
                                <w:bCs/>
                                <w:color w:val="FFFFFF" w:themeColor="background1"/>
                                <w:sz w:val="96"/>
                                <w:szCs w:val="96"/>
                              </w:rPr>
                            </w:pPr>
                            <w:r>
                              <w:rPr>
                                <w:rFonts w:cs="Arial"/>
                                <w:b/>
                                <w:bCs/>
                                <w:color w:val="FFFFFF" w:themeColor="background1"/>
                                <w:sz w:val="96"/>
                                <w:szCs w:val="96"/>
                              </w:rPr>
                              <w:t>Equality Policy</w:t>
                            </w:r>
                          </w:p>
                          <w:p w14:paraId="7FE82132" w14:textId="741ADA3F" w:rsidR="006B186C" w:rsidRPr="002E4DE7" w:rsidRDefault="006B186C" w:rsidP="006B186C">
                            <w:pPr>
                              <w:jc w:val="center"/>
                              <w:rPr>
                                <w:rFonts w:cs="Arial"/>
                                <w:b/>
                                <w:bCs/>
                                <w:color w:val="FFFFFF" w:themeColor="background1"/>
                                <w:sz w:val="96"/>
                                <w:szCs w:val="96"/>
                              </w:rPr>
                            </w:pPr>
                            <w:r>
                              <w:rPr>
                                <w:rFonts w:cs="Arial"/>
                                <w:b/>
                                <w:bCs/>
                                <w:color w:val="FFFFFF" w:themeColor="background1"/>
                                <w:sz w:val="96"/>
                                <w:szCs w:val="96"/>
                              </w:rPr>
                              <w:t>2024-2026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B8D61" id="_x0000_t202" coordsize="21600,21600" o:spt="202" path="m,l,21600r21600,l21600,xe">
                <v:stroke joinstyle="miter"/>
                <v:path gradientshapeok="t" o:connecttype="rect"/>
              </v:shapetype>
              <v:shape id="Text Box 2" o:spid="_x0000_s1026" type="#_x0000_t202" style="position:absolute;margin-left:33.3pt;margin-top:16.05pt;width:475.85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" filled="f" stroked="f" strokeweight=".5pt">
                <v:textbox>
                  <w:txbxContent>
                    <w:p w14:paraId="750F6FCE" w14:textId="77777777" w:rsidR="006B186C" w:rsidRDefault="006B186C" w:rsidP="006B186C">
                      <w:pPr>
                        <w:jc w:val="center"/>
                        <w:rPr>
                          <w:rFonts w:cs="Arial"/>
                          <w:b/>
                          <w:bCs/>
                          <w:color w:val="FFFFFF" w:themeColor="background1"/>
                          <w:sz w:val="96"/>
                          <w:szCs w:val="96"/>
                        </w:rPr>
                      </w:pPr>
                      <w:r>
                        <w:rPr>
                          <w:rFonts w:cs="Arial"/>
                          <w:b/>
                          <w:bCs/>
                          <w:color w:val="FFFFFF" w:themeColor="background1"/>
                          <w:sz w:val="96"/>
                          <w:szCs w:val="96"/>
                        </w:rPr>
                        <w:t>Equality Policy</w:t>
                      </w:r>
                    </w:p>
                    <w:p w14:paraId="7FE82132" w14:textId="741ADA3F" w:rsidR="006B186C" w:rsidRPr="002E4DE7" w:rsidRDefault="006B186C" w:rsidP="006B186C">
                      <w:pPr>
                        <w:jc w:val="center"/>
                        <w:rPr>
                          <w:rFonts w:cs="Arial"/>
                          <w:b/>
                          <w:bCs/>
                          <w:color w:val="FFFFFF" w:themeColor="background1"/>
                          <w:sz w:val="96"/>
                          <w:szCs w:val="96"/>
                        </w:rPr>
                      </w:pPr>
                      <w:r>
                        <w:rPr>
                          <w:rFonts w:cs="Arial"/>
                          <w:b/>
                          <w:bCs/>
                          <w:color w:val="FFFFFF" w:themeColor="background1"/>
                          <w:sz w:val="96"/>
                          <w:szCs w:val="96"/>
                        </w:rPr>
                        <w:t>2024-2026</w:t>
                      </w:r>
                    </w:p>
                  </w:txbxContent>
                </v:textbox>
              </v:shape>
            </w:pict>
          </mc:Fallback>
        </mc:AlternateContent>
      </w:r>
    </w:p>
    <w:p w14:paraId="072A2450" w14:textId="52B6AFCE" w:rsidR="006B186C" w:rsidRDefault="006B186C" w:rsidP="003B0FD1">
      <w:pPr>
        <w:pStyle w:val="NoSpacing"/>
        <w:jc w:val="center"/>
        <w:rPr>
          <w:rFonts w:ascii="Kinetic Letters" w:hAnsi="Kinetic Letters" w:cs="Arial"/>
          <w:b/>
          <w:bCs/>
          <w:sz w:val="32"/>
          <w:szCs w:val="32"/>
        </w:rPr>
      </w:pPr>
    </w:p>
    <w:p w14:paraId="37C97DF3" w14:textId="244C160A" w:rsidR="006B186C" w:rsidRDefault="006B186C" w:rsidP="003B0FD1">
      <w:pPr>
        <w:pStyle w:val="NoSpacing"/>
        <w:jc w:val="center"/>
        <w:rPr>
          <w:rFonts w:ascii="Kinetic Letters" w:hAnsi="Kinetic Letters" w:cs="Arial"/>
          <w:b/>
          <w:bCs/>
          <w:sz w:val="32"/>
          <w:szCs w:val="32"/>
        </w:rPr>
      </w:pPr>
    </w:p>
    <w:p w14:paraId="1C99B470" w14:textId="77777777" w:rsidR="006B186C" w:rsidRDefault="006B186C" w:rsidP="003B0FD1">
      <w:pPr>
        <w:pStyle w:val="NoSpacing"/>
        <w:jc w:val="center"/>
        <w:rPr>
          <w:rFonts w:ascii="Kinetic Letters" w:hAnsi="Kinetic Letters" w:cs="Arial"/>
          <w:b/>
          <w:bCs/>
          <w:sz w:val="32"/>
          <w:szCs w:val="32"/>
        </w:rPr>
      </w:pPr>
    </w:p>
    <w:p w14:paraId="0FD4BC28" w14:textId="77777777" w:rsidR="006B186C" w:rsidRDefault="006B186C" w:rsidP="003B0FD1">
      <w:pPr>
        <w:pStyle w:val="NoSpacing"/>
        <w:jc w:val="center"/>
        <w:rPr>
          <w:rFonts w:ascii="Kinetic Letters" w:hAnsi="Kinetic Letters" w:cs="Arial"/>
          <w:b/>
          <w:bCs/>
          <w:sz w:val="32"/>
          <w:szCs w:val="32"/>
        </w:rPr>
      </w:pPr>
    </w:p>
    <w:p w14:paraId="7A114DA2" w14:textId="77777777" w:rsidR="006B186C" w:rsidRDefault="006B186C" w:rsidP="003B0FD1">
      <w:pPr>
        <w:pStyle w:val="NoSpacing"/>
        <w:jc w:val="center"/>
        <w:rPr>
          <w:rFonts w:ascii="Kinetic Letters" w:hAnsi="Kinetic Letters" w:cs="Arial"/>
          <w:b/>
          <w:bCs/>
          <w:sz w:val="32"/>
          <w:szCs w:val="32"/>
        </w:rPr>
      </w:pPr>
    </w:p>
    <w:p w14:paraId="110AE567" w14:textId="77777777" w:rsidR="006B186C" w:rsidRDefault="006B186C" w:rsidP="003B0FD1">
      <w:pPr>
        <w:pStyle w:val="NoSpacing"/>
        <w:jc w:val="center"/>
        <w:rPr>
          <w:rFonts w:ascii="Kinetic Letters" w:hAnsi="Kinetic Letters" w:cs="Arial"/>
          <w:b/>
          <w:bCs/>
          <w:sz w:val="32"/>
          <w:szCs w:val="32"/>
        </w:rPr>
      </w:pPr>
    </w:p>
    <w:p w14:paraId="6CDAFE47" w14:textId="77777777" w:rsidR="006B186C" w:rsidRDefault="006B186C" w:rsidP="003B0FD1">
      <w:pPr>
        <w:pStyle w:val="NoSpacing"/>
        <w:jc w:val="center"/>
        <w:rPr>
          <w:rFonts w:ascii="Kinetic Letters" w:hAnsi="Kinetic Letters" w:cs="Arial"/>
          <w:b/>
          <w:bCs/>
          <w:sz w:val="32"/>
          <w:szCs w:val="32"/>
        </w:rPr>
      </w:pPr>
    </w:p>
    <w:p w14:paraId="1B395B68" w14:textId="77777777" w:rsidR="006B186C" w:rsidRDefault="006B186C" w:rsidP="003B0FD1">
      <w:pPr>
        <w:pStyle w:val="NoSpacing"/>
        <w:jc w:val="center"/>
        <w:rPr>
          <w:rFonts w:ascii="Kinetic Letters" w:hAnsi="Kinetic Letters" w:cs="Arial"/>
          <w:b/>
          <w:bCs/>
          <w:sz w:val="32"/>
          <w:szCs w:val="32"/>
        </w:rPr>
      </w:pPr>
    </w:p>
    <w:p w14:paraId="486CDF7B" w14:textId="77777777" w:rsidR="006B186C" w:rsidRDefault="006B186C" w:rsidP="003B0FD1">
      <w:pPr>
        <w:pStyle w:val="NoSpacing"/>
        <w:jc w:val="center"/>
        <w:rPr>
          <w:rFonts w:ascii="Kinetic Letters" w:hAnsi="Kinetic Letters" w:cs="Arial"/>
          <w:b/>
          <w:bCs/>
          <w:sz w:val="32"/>
          <w:szCs w:val="32"/>
        </w:rPr>
      </w:pPr>
    </w:p>
    <w:p w14:paraId="37387448" w14:textId="77777777" w:rsidR="006B186C" w:rsidRDefault="006B186C" w:rsidP="003B0FD1">
      <w:pPr>
        <w:pStyle w:val="NoSpacing"/>
        <w:jc w:val="center"/>
        <w:rPr>
          <w:rFonts w:ascii="Kinetic Letters" w:hAnsi="Kinetic Letters" w:cs="Arial"/>
          <w:b/>
          <w:bCs/>
          <w:sz w:val="32"/>
          <w:szCs w:val="32"/>
        </w:rPr>
      </w:pPr>
    </w:p>
    <w:p w14:paraId="07CA6C25" w14:textId="77777777" w:rsidR="006B186C" w:rsidRDefault="006B186C" w:rsidP="003B0FD1">
      <w:pPr>
        <w:pStyle w:val="NoSpacing"/>
        <w:jc w:val="center"/>
        <w:rPr>
          <w:rFonts w:ascii="Kinetic Letters" w:hAnsi="Kinetic Letters" w:cs="Arial"/>
          <w:b/>
          <w:bCs/>
          <w:sz w:val="32"/>
          <w:szCs w:val="32"/>
        </w:rPr>
      </w:pPr>
    </w:p>
    <w:p w14:paraId="477634A6" w14:textId="77777777" w:rsidR="006B186C" w:rsidRDefault="006B186C" w:rsidP="003B0FD1">
      <w:pPr>
        <w:pStyle w:val="NoSpacing"/>
        <w:jc w:val="center"/>
        <w:rPr>
          <w:rFonts w:ascii="Kinetic Letters" w:hAnsi="Kinetic Letters" w:cs="Arial"/>
          <w:b/>
          <w:bCs/>
          <w:sz w:val="32"/>
          <w:szCs w:val="32"/>
        </w:rPr>
      </w:pPr>
    </w:p>
    <w:p w14:paraId="3F11320B" w14:textId="77777777" w:rsidR="006B186C" w:rsidRDefault="006B186C" w:rsidP="003B0FD1">
      <w:pPr>
        <w:pStyle w:val="NoSpacing"/>
        <w:jc w:val="center"/>
        <w:rPr>
          <w:rFonts w:ascii="Kinetic Letters" w:hAnsi="Kinetic Letters" w:cs="Arial"/>
          <w:b/>
          <w:bCs/>
          <w:sz w:val="32"/>
          <w:szCs w:val="32"/>
        </w:rPr>
      </w:pPr>
    </w:p>
    <w:p w14:paraId="199B9517" w14:textId="77777777" w:rsidR="006B186C" w:rsidRDefault="006B186C" w:rsidP="003B0FD1">
      <w:pPr>
        <w:pStyle w:val="NoSpacing"/>
        <w:jc w:val="center"/>
        <w:rPr>
          <w:rFonts w:ascii="Kinetic Letters" w:hAnsi="Kinetic Letters" w:cs="Arial"/>
          <w:b/>
          <w:bCs/>
          <w:sz w:val="32"/>
          <w:szCs w:val="32"/>
        </w:rPr>
      </w:pPr>
    </w:p>
    <w:p w14:paraId="7BA808E8" w14:textId="77777777" w:rsidR="006B186C" w:rsidRDefault="006B186C" w:rsidP="003B0FD1">
      <w:pPr>
        <w:pStyle w:val="NoSpacing"/>
        <w:jc w:val="center"/>
        <w:rPr>
          <w:rFonts w:ascii="Kinetic Letters" w:hAnsi="Kinetic Letters" w:cs="Arial"/>
          <w:b/>
          <w:bCs/>
          <w:sz w:val="32"/>
          <w:szCs w:val="32"/>
        </w:rPr>
      </w:pPr>
    </w:p>
    <w:p w14:paraId="2D45C6C2" w14:textId="77777777" w:rsidR="006B186C" w:rsidRDefault="006B186C" w:rsidP="003B0FD1">
      <w:pPr>
        <w:pStyle w:val="NoSpacing"/>
        <w:jc w:val="center"/>
        <w:rPr>
          <w:rFonts w:ascii="Kinetic Letters" w:hAnsi="Kinetic Letters" w:cs="Arial"/>
          <w:b/>
          <w:bCs/>
          <w:sz w:val="32"/>
          <w:szCs w:val="32"/>
        </w:rPr>
      </w:pPr>
    </w:p>
    <w:p w14:paraId="76AC1CA3" w14:textId="77777777" w:rsidR="006B186C" w:rsidRDefault="006B186C" w:rsidP="003B0FD1">
      <w:pPr>
        <w:pStyle w:val="NoSpacing"/>
        <w:jc w:val="center"/>
        <w:rPr>
          <w:rFonts w:ascii="Kinetic Letters" w:hAnsi="Kinetic Letters" w:cs="Arial"/>
          <w:b/>
          <w:bCs/>
          <w:sz w:val="32"/>
          <w:szCs w:val="32"/>
        </w:rPr>
      </w:pPr>
    </w:p>
    <w:p w14:paraId="24981350" w14:textId="77777777" w:rsidR="006B186C" w:rsidRDefault="006B186C" w:rsidP="003B0FD1">
      <w:pPr>
        <w:pStyle w:val="NoSpacing"/>
        <w:jc w:val="center"/>
        <w:rPr>
          <w:rFonts w:ascii="Kinetic Letters" w:hAnsi="Kinetic Letters" w:cs="Arial"/>
          <w:b/>
          <w:bCs/>
          <w:sz w:val="32"/>
          <w:szCs w:val="32"/>
        </w:rPr>
      </w:pPr>
    </w:p>
    <w:p w14:paraId="505BC49E" w14:textId="77777777" w:rsidR="006B186C" w:rsidRDefault="006B186C" w:rsidP="003B0FD1">
      <w:pPr>
        <w:pStyle w:val="NoSpacing"/>
        <w:jc w:val="center"/>
        <w:rPr>
          <w:rFonts w:ascii="Kinetic Letters" w:hAnsi="Kinetic Letters" w:cs="Arial"/>
          <w:b/>
          <w:bCs/>
          <w:sz w:val="32"/>
          <w:szCs w:val="32"/>
        </w:rPr>
      </w:pPr>
    </w:p>
    <w:p w14:paraId="7709261F" w14:textId="77777777" w:rsidR="006B186C" w:rsidRDefault="006B186C" w:rsidP="003B0FD1">
      <w:pPr>
        <w:pStyle w:val="NoSpacing"/>
        <w:jc w:val="center"/>
        <w:rPr>
          <w:rFonts w:ascii="Kinetic Letters" w:hAnsi="Kinetic Letters" w:cs="Arial"/>
          <w:b/>
          <w:bCs/>
          <w:sz w:val="32"/>
          <w:szCs w:val="32"/>
        </w:rPr>
      </w:pPr>
    </w:p>
    <w:p w14:paraId="209E69D7" w14:textId="77777777" w:rsidR="006B186C" w:rsidRDefault="006B186C" w:rsidP="003B0FD1">
      <w:pPr>
        <w:pStyle w:val="NoSpacing"/>
        <w:jc w:val="center"/>
        <w:rPr>
          <w:rFonts w:ascii="Kinetic Letters" w:hAnsi="Kinetic Letters" w:cs="Arial"/>
          <w:b/>
          <w:bCs/>
          <w:sz w:val="32"/>
          <w:szCs w:val="32"/>
        </w:rPr>
      </w:pPr>
    </w:p>
    <w:p w14:paraId="1071E54F" w14:textId="77777777" w:rsidR="006B186C" w:rsidRDefault="006B186C" w:rsidP="003B0FD1">
      <w:pPr>
        <w:pStyle w:val="NoSpacing"/>
        <w:jc w:val="center"/>
        <w:rPr>
          <w:rFonts w:ascii="Kinetic Letters" w:hAnsi="Kinetic Letters" w:cs="Arial"/>
          <w:b/>
          <w:bCs/>
          <w:sz w:val="32"/>
          <w:szCs w:val="32"/>
        </w:rPr>
      </w:pPr>
    </w:p>
    <w:p w14:paraId="7048526A" w14:textId="77777777" w:rsidR="006B186C" w:rsidRDefault="006B186C" w:rsidP="003B0FD1">
      <w:pPr>
        <w:pStyle w:val="NoSpacing"/>
        <w:jc w:val="center"/>
        <w:rPr>
          <w:rFonts w:ascii="Kinetic Letters" w:hAnsi="Kinetic Letters" w:cs="Arial"/>
          <w:b/>
          <w:bCs/>
          <w:sz w:val="32"/>
          <w:szCs w:val="32"/>
        </w:rPr>
      </w:pPr>
    </w:p>
    <w:p w14:paraId="7A1A0D23" w14:textId="77777777" w:rsidR="006B186C" w:rsidRDefault="006B186C" w:rsidP="003B0FD1">
      <w:pPr>
        <w:pStyle w:val="NoSpacing"/>
        <w:jc w:val="center"/>
        <w:rPr>
          <w:rFonts w:ascii="Kinetic Letters" w:hAnsi="Kinetic Letters" w:cs="Arial"/>
          <w:b/>
          <w:bCs/>
          <w:sz w:val="32"/>
          <w:szCs w:val="32"/>
        </w:rPr>
      </w:pPr>
    </w:p>
    <w:p w14:paraId="70AD7F96" w14:textId="77777777" w:rsidR="006B186C" w:rsidRDefault="006B186C" w:rsidP="003B0FD1">
      <w:pPr>
        <w:pStyle w:val="NoSpacing"/>
        <w:jc w:val="center"/>
        <w:rPr>
          <w:rFonts w:ascii="Kinetic Letters" w:hAnsi="Kinetic Letters" w:cs="Arial"/>
          <w:b/>
          <w:bCs/>
          <w:sz w:val="32"/>
          <w:szCs w:val="32"/>
        </w:rPr>
      </w:pPr>
    </w:p>
    <w:p w14:paraId="0A61F001" w14:textId="77777777" w:rsidR="006B186C" w:rsidRDefault="006B186C" w:rsidP="003B0FD1">
      <w:pPr>
        <w:pStyle w:val="NoSpacing"/>
        <w:jc w:val="center"/>
        <w:rPr>
          <w:rFonts w:ascii="Kinetic Letters" w:hAnsi="Kinetic Letters" w:cs="Arial"/>
          <w:b/>
          <w:bCs/>
          <w:sz w:val="32"/>
          <w:szCs w:val="32"/>
        </w:rPr>
      </w:pPr>
    </w:p>
    <w:p w14:paraId="5D34627D" w14:textId="77777777" w:rsidR="006B186C" w:rsidRDefault="006B186C" w:rsidP="003B0FD1">
      <w:pPr>
        <w:pStyle w:val="NoSpacing"/>
        <w:jc w:val="center"/>
        <w:rPr>
          <w:rFonts w:ascii="Kinetic Letters" w:hAnsi="Kinetic Letters" w:cs="Arial"/>
          <w:b/>
          <w:bCs/>
          <w:sz w:val="32"/>
          <w:szCs w:val="32"/>
        </w:rPr>
      </w:pPr>
    </w:p>
    <w:p w14:paraId="22A92810" w14:textId="77777777" w:rsidR="006B186C" w:rsidRDefault="006B186C" w:rsidP="003B0FD1">
      <w:pPr>
        <w:pStyle w:val="NoSpacing"/>
        <w:jc w:val="center"/>
        <w:rPr>
          <w:rFonts w:ascii="Kinetic Letters" w:hAnsi="Kinetic Letters" w:cs="Arial"/>
          <w:b/>
          <w:bCs/>
          <w:sz w:val="32"/>
          <w:szCs w:val="32"/>
        </w:rPr>
      </w:pPr>
    </w:p>
    <w:p w14:paraId="23E0C929" w14:textId="77777777" w:rsidR="006B186C" w:rsidRDefault="006B186C" w:rsidP="003B0FD1">
      <w:pPr>
        <w:pStyle w:val="NoSpacing"/>
        <w:jc w:val="center"/>
        <w:rPr>
          <w:rFonts w:ascii="Kinetic Letters" w:hAnsi="Kinetic Letters" w:cs="Arial"/>
          <w:b/>
          <w:bCs/>
          <w:sz w:val="32"/>
          <w:szCs w:val="32"/>
        </w:rPr>
      </w:pPr>
    </w:p>
    <w:p w14:paraId="58A080BC" w14:textId="77777777" w:rsidR="006B186C" w:rsidRDefault="006B186C" w:rsidP="003B0FD1">
      <w:pPr>
        <w:pStyle w:val="NoSpacing"/>
        <w:jc w:val="center"/>
        <w:rPr>
          <w:rFonts w:ascii="Kinetic Letters" w:hAnsi="Kinetic Letters" w:cs="Arial"/>
          <w:b/>
          <w:bCs/>
          <w:sz w:val="32"/>
          <w:szCs w:val="32"/>
        </w:rPr>
      </w:pPr>
    </w:p>
    <w:p w14:paraId="28C5B749" w14:textId="77777777" w:rsidR="006B186C" w:rsidRDefault="006B186C" w:rsidP="003B0FD1">
      <w:pPr>
        <w:pStyle w:val="NoSpacing"/>
        <w:jc w:val="center"/>
        <w:rPr>
          <w:rFonts w:ascii="Kinetic Letters" w:hAnsi="Kinetic Letters" w:cs="Arial"/>
          <w:b/>
          <w:bCs/>
          <w:sz w:val="32"/>
          <w:szCs w:val="32"/>
        </w:rPr>
      </w:pPr>
    </w:p>
    <w:p w14:paraId="7DCAFAD5" w14:textId="77777777" w:rsidR="006B186C" w:rsidRDefault="006B186C" w:rsidP="003B0FD1">
      <w:pPr>
        <w:pStyle w:val="NoSpacing"/>
        <w:jc w:val="center"/>
        <w:rPr>
          <w:rFonts w:ascii="Kinetic Letters" w:hAnsi="Kinetic Letters" w:cs="Arial"/>
          <w:b/>
          <w:bCs/>
          <w:sz w:val="32"/>
          <w:szCs w:val="32"/>
        </w:rPr>
      </w:pPr>
    </w:p>
    <w:p w14:paraId="4B9FBF5B" w14:textId="77777777" w:rsidR="006B186C" w:rsidRDefault="006B186C" w:rsidP="003B0FD1">
      <w:pPr>
        <w:pStyle w:val="NoSpacing"/>
        <w:jc w:val="center"/>
        <w:rPr>
          <w:rFonts w:ascii="Kinetic Letters" w:hAnsi="Kinetic Letters" w:cs="Arial"/>
          <w:b/>
          <w:bCs/>
          <w:sz w:val="32"/>
          <w:szCs w:val="32"/>
        </w:rPr>
      </w:pPr>
    </w:p>
    <w:p w14:paraId="3544399B" w14:textId="77777777" w:rsidR="006B186C" w:rsidRDefault="006B186C" w:rsidP="003B0FD1">
      <w:pPr>
        <w:pStyle w:val="NoSpacing"/>
        <w:jc w:val="center"/>
        <w:rPr>
          <w:rFonts w:ascii="Kinetic Letters" w:hAnsi="Kinetic Letters" w:cs="Arial"/>
          <w:b/>
          <w:bCs/>
          <w:sz w:val="32"/>
          <w:szCs w:val="32"/>
        </w:rPr>
      </w:pPr>
    </w:p>
    <w:p w14:paraId="0708684B" w14:textId="77777777" w:rsidR="006B186C" w:rsidRDefault="006B186C" w:rsidP="003B0FD1">
      <w:pPr>
        <w:pStyle w:val="NoSpacing"/>
        <w:jc w:val="center"/>
        <w:rPr>
          <w:rFonts w:ascii="Kinetic Letters" w:hAnsi="Kinetic Letters" w:cs="Arial"/>
          <w:b/>
          <w:bCs/>
          <w:sz w:val="32"/>
          <w:szCs w:val="32"/>
        </w:rPr>
      </w:pPr>
    </w:p>
    <w:p w14:paraId="553DC776" w14:textId="77777777" w:rsidR="006B186C" w:rsidRDefault="006B186C" w:rsidP="003B0FD1">
      <w:pPr>
        <w:pStyle w:val="NoSpacing"/>
        <w:jc w:val="center"/>
        <w:rPr>
          <w:rFonts w:ascii="Kinetic Letters" w:hAnsi="Kinetic Letters" w:cs="Arial"/>
          <w:b/>
          <w:bCs/>
          <w:sz w:val="32"/>
          <w:szCs w:val="32"/>
        </w:rPr>
      </w:pPr>
    </w:p>
    <w:p w14:paraId="0117CA34" w14:textId="77777777" w:rsidR="006B186C" w:rsidRDefault="006B186C" w:rsidP="003B0FD1">
      <w:pPr>
        <w:pStyle w:val="NoSpacing"/>
        <w:jc w:val="center"/>
        <w:rPr>
          <w:rFonts w:ascii="Kinetic Letters" w:hAnsi="Kinetic Letters" w:cs="Arial"/>
          <w:b/>
          <w:bCs/>
          <w:sz w:val="32"/>
          <w:szCs w:val="32"/>
        </w:rPr>
      </w:pPr>
    </w:p>
    <w:p w14:paraId="75119DFB" w14:textId="3E19DBF3" w:rsidR="00A83EA3" w:rsidRPr="006B186C" w:rsidRDefault="00A83EA3" w:rsidP="003B0FD1">
      <w:pPr>
        <w:pStyle w:val="NoSpacing"/>
        <w:jc w:val="center"/>
        <w:rPr>
          <w:rFonts w:ascii="Kinetic Letters" w:hAnsi="Kinetic Letters" w:cs="Arial"/>
          <w:b/>
          <w:bCs/>
          <w:sz w:val="32"/>
          <w:szCs w:val="32"/>
        </w:rPr>
      </w:pPr>
      <w:r w:rsidRPr="006B186C">
        <w:rPr>
          <w:rFonts w:ascii="Kinetic Letters" w:hAnsi="Kinetic Letters" w:cs="Arial"/>
          <w:b/>
          <w:bCs/>
          <w:sz w:val="32"/>
          <w:szCs w:val="32"/>
        </w:rPr>
        <w:lastRenderedPageBreak/>
        <w:t>Equality Policy</w:t>
      </w:r>
    </w:p>
    <w:p w14:paraId="3FE6AB08" w14:textId="77777777" w:rsidR="00A83EA3" w:rsidRPr="006B186C" w:rsidRDefault="00A83EA3" w:rsidP="003B0FD1">
      <w:pPr>
        <w:pStyle w:val="NoSpacing"/>
        <w:rPr>
          <w:rFonts w:ascii="Kinetic Letters" w:hAnsi="Kinetic Letters" w:cs="Arial"/>
          <w:b/>
          <w:bCs/>
          <w:sz w:val="32"/>
          <w:szCs w:val="32"/>
        </w:rPr>
      </w:pPr>
    </w:p>
    <w:p w14:paraId="0F3C2DB2" w14:textId="77777777" w:rsidR="003E1B43" w:rsidRPr="006B186C" w:rsidRDefault="003E1B43" w:rsidP="003B0FD1">
      <w:pPr>
        <w:pStyle w:val="NoSpacing"/>
        <w:rPr>
          <w:rFonts w:ascii="Kinetic Letters" w:hAnsi="Kinetic Letters" w:cs="Arial"/>
          <w:b/>
          <w:bCs/>
          <w:sz w:val="32"/>
          <w:szCs w:val="32"/>
        </w:rPr>
      </w:pPr>
      <w:r w:rsidRPr="006B186C">
        <w:rPr>
          <w:rFonts w:ascii="Kinetic Letters" w:hAnsi="Kinetic Letters" w:cs="Arial"/>
          <w:b/>
          <w:bCs/>
          <w:sz w:val="32"/>
          <w:szCs w:val="32"/>
        </w:rPr>
        <w:t>School Vision</w:t>
      </w:r>
    </w:p>
    <w:p w14:paraId="55205D9E" w14:textId="352B70AE" w:rsidR="00CF5C33" w:rsidRPr="006B186C" w:rsidRDefault="00CF5C33" w:rsidP="00CF5C33">
      <w:pPr>
        <w:pStyle w:val="NormalWeb"/>
        <w:rPr>
          <w:rFonts w:ascii="Kinetic Letters" w:hAnsi="Kinetic Letters" w:cs="Arial"/>
          <w:b/>
          <w:bCs/>
          <w:color w:val="000000"/>
          <w:sz w:val="32"/>
          <w:szCs w:val="32"/>
        </w:rPr>
      </w:pPr>
      <w:r w:rsidRPr="006B186C">
        <w:rPr>
          <w:rFonts w:ascii="Kinetic Letters" w:eastAsiaTheme="minorEastAsia" w:hAnsi="Kinetic Letters" w:cs="Arial"/>
          <w:bCs/>
          <w:sz w:val="32"/>
          <w:szCs w:val="32"/>
          <w:lang w:val="en-US"/>
        </w:rPr>
        <w:t xml:space="preserve">Through our Christian Faith, we acknowledge our responsibility to all, to enrich lives and show love and respect within our school and the community. We believe in educating the whole child. We cherish everyone and encourage everyone to treat each other as unique individuals. We want the children of St Margaret’s at </w:t>
      </w:r>
      <w:proofErr w:type="spellStart"/>
      <w:r w:rsidRPr="006B186C">
        <w:rPr>
          <w:rFonts w:ascii="Kinetic Letters" w:eastAsiaTheme="minorEastAsia" w:hAnsi="Kinetic Letters" w:cs="Arial"/>
          <w:bCs/>
          <w:sz w:val="32"/>
          <w:szCs w:val="32"/>
          <w:lang w:val="en-US"/>
        </w:rPr>
        <w:t>Hasbury</w:t>
      </w:r>
      <w:proofErr w:type="spellEnd"/>
      <w:r w:rsidRPr="006B186C">
        <w:rPr>
          <w:rFonts w:ascii="Kinetic Letters" w:eastAsiaTheme="minorEastAsia" w:hAnsi="Kinetic Letters" w:cs="Arial"/>
          <w:bCs/>
          <w:sz w:val="32"/>
          <w:szCs w:val="32"/>
          <w:lang w:val="en-US"/>
        </w:rPr>
        <w:t xml:space="preserve"> CofE Primary School to be caring and respectful towards one another; learn to be confident and courageous in the face of challenges; be the best they can be.</w:t>
      </w:r>
    </w:p>
    <w:p w14:paraId="55B460B8" w14:textId="77777777" w:rsidR="00CF5C33" w:rsidRPr="006B186C" w:rsidRDefault="00CF5C33" w:rsidP="00CF5C33">
      <w:pPr>
        <w:spacing w:after="0" w:line="240" w:lineRule="auto"/>
        <w:jc w:val="center"/>
        <w:rPr>
          <w:rFonts w:ascii="Kinetic Letters" w:eastAsiaTheme="minorEastAsia" w:hAnsi="Kinetic Letters" w:cs="Arial"/>
          <w:bCs/>
          <w:sz w:val="32"/>
          <w:szCs w:val="32"/>
          <w:lang w:val="en-US"/>
        </w:rPr>
      </w:pPr>
      <w:r w:rsidRPr="006B186C">
        <w:rPr>
          <w:rFonts w:ascii="Kinetic Letters" w:eastAsiaTheme="minorEastAsia" w:hAnsi="Kinetic Letters" w:cs="Arial"/>
          <w:bCs/>
          <w:sz w:val="32"/>
          <w:szCs w:val="32"/>
          <w:lang w:val="en-US"/>
        </w:rPr>
        <w:t>I have come that they may have life, and have it to the full (John 10:10)</w:t>
      </w:r>
    </w:p>
    <w:p w14:paraId="03EF6962" w14:textId="77777777" w:rsidR="00CF5C33" w:rsidRPr="006B186C" w:rsidRDefault="00CF5C33" w:rsidP="00CF5C33">
      <w:pPr>
        <w:spacing w:after="0" w:line="240" w:lineRule="auto"/>
        <w:jc w:val="center"/>
        <w:rPr>
          <w:rFonts w:ascii="Kinetic Letters" w:eastAsiaTheme="minorEastAsia" w:hAnsi="Kinetic Letters" w:cs="Arial"/>
          <w:sz w:val="32"/>
          <w:szCs w:val="32"/>
          <w:lang w:val="en-US"/>
        </w:rPr>
      </w:pPr>
      <w:r w:rsidRPr="006B186C">
        <w:rPr>
          <w:rFonts w:ascii="Kinetic Letters" w:eastAsiaTheme="minorEastAsia" w:hAnsi="Kinetic Letters" w:cs="Arial"/>
          <w:b/>
          <w:sz w:val="32"/>
          <w:szCs w:val="32"/>
          <w:lang w:val="en-US"/>
        </w:rPr>
        <w:t>‘Living life in all its Fullness’</w:t>
      </w:r>
    </w:p>
    <w:p w14:paraId="54B13FBB" w14:textId="77777777" w:rsidR="00CF5C33" w:rsidRPr="006B186C" w:rsidRDefault="00CF5C33" w:rsidP="003B0FD1">
      <w:pPr>
        <w:pStyle w:val="NoSpacing"/>
        <w:rPr>
          <w:rFonts w:ascii="Kinetic Letters" w:hAnsi="Kinetic Letters" w:cs="Arial"/>
          <w:sz w:val="32"/>
          <w:szCs w:val="32"/>
        </w:rPr>
      </w:pPr>
    </w:p>
    <w:p w14:paraId="2FBDAEF7" w14:textId="77777777" w:rsidR="003B0FD1" w:rsidRPr="006B186C" w:rsidRDefault="003B0FD1" w:rsidP="003B0FD1">
      <w:pPr>
        <w:pStyle w:val="NoSpacing"/>
        <w:rPr>
          <w:rFonts w:ascii="Kinetic Letters" w:hAnsi="Kinetic Letters" w:cs="Arial"/>
          <w:b/>
          <w:sz w:val="32"/>
          <w:szCs w:val="32"/>
        </w:rPr>
      </w:pPr>
    </w:p>
    <w:p w14:paraId="1AEE1692" w14:textId="77777777" w:rsidR="003E1B43" w:rsidRPr="006B186C" w:rsidRDefault="003E1B43"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Introduction </w:t>
      </w:r>
    </w:p>
    <w:p w14:paraId="3AE4948A" w14:textId="77777777"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 xml:space="preserve">St Margaret’s at </w:t>
      </w:r>
      <w:proofErr w:type="spellStart"/>
      <w:r w:rsidRPr="006B186C">
        <w:rPr>
          <w:rFonts w:ascii="Kinetic Letters" w:hAnsi="Kinetic Letters" w:cs="Arial"/>
          <w:sz w:val="32"/>
          <w:szCs w:val="32"/>
        </w:rPr>
        <w:t>Hasbury</w:t>
      </w:r>
      <w:proofErr w:type="spellEnd"/>
      <w:r w:rsidRPr="006B186C">
        <w:rPr>
          <w:rFonts w:ascii="Kinetic Letters" w:hAnsi="Kinetic Letters" w:cs="Arial"/>
          <w:sz w:val="32"/>
          <w:szCs w:val="32"/>
        </w:rPr>
        <w:t xml:space="preserve"> focuses on the well-being and progress of every child. We are an inclusive school. Every child is </w:t>
      </w:r>
      <w:proofErr w:type="gramStart"/>
      <w:r w:rsidRPr="006B186C">
        <w:rPr>
          <w:rFonts w:ascii="Kinetic Letters" w:hAnsi="Kinetic Letters" w:cs="Arial"/>
          <w:sz w:val="32"/>
          <w:szCs w:val="32"/>
        </w:rPr>
        <w:t>unique</w:t>
      </w:r>
      <w:proofErr w:type="gramEnd"/>
      <w:r w:rsidRPr="006B186C">
        <w:rPr>
          <w:rFonts w:ascii="Kinetic Letters" w:hAnsi="Kinetic Letters" w:cs="Arial"/>
          <w:sz w:val="32"/>
          <w:szCs w:val="32"/>
        </w:rPr>
        <w:t xml:space="preserve"> and they are treated with equal worth. The Equality Act (2010) provides a framework to support our commitment to valuing diversity, tackling discrimination, promoting equality and fostering good relationships between people. It also ensures that we continue to tackle issues of disadvantage and underachievement</w:t>
      </w:r>
      <w:r w:rsidR="00FA01DF" w:rsidRPr="006B186C">
        <w:rPr>
          <w:rFonts w:ascii="Kinetic Letters" w:hAnsi="Kinetic Letters" w:cs="Arial"/>
          <w:sz w:val="32"/>
          <w:szCs w:val="32"/>
        </w:rPr>
        <w:t xml:space="preserve">, as </w:t>
      </w:r>
      <w:r w:rsidRPr="006B186C">
        <w:rPr>
          <w:rFonts w:ascii="Kinetic Letters" w:hAnsi="Kinetic Letters" w:cs="Arial"/>
          <w:sz w:val="32"/>
          <w:szCs w:val="32"/>
        </w:rPr>
        <w:t xml:space="preserve">expressed in the UN Convention on the Rights of the Child, the UN Convention on the Rights of People with Disabilities, and the Human Rights Act 1998. </w:t>
      </w:r>
    </w:p>
    <w:p w14:paraId="6E234021" w14:textId="77777777" w:rsidR="00A83EA3" w:rsidRPr="006B186C" w:rsidRDefault="00A83EA3" w:rsidP="003B0FD1">
      <w:pPr>
        <w:pStyle w:val="NoSpacing"/>
        <w:rPr>
          <w:rFonts w:ascii="Kinetic Letters" w:hAnsi="Kinetic Letters" w:cs="Arial"/>
          <w:b/>
          <w:bCs/>
          <w:sz w:val="32"/>
          <w:szCs w:val="32"/>
        </w:rPr>
      </w:pPr>
    </w:p>
    <w:p w14:paraId="59603590" w14:textId="77777777" w:rsidR="00FD1A25" w:rsidRPr="006B186C" w:rsidRDefault="00FA01DF" w:rsidP="003B0FD1">
      <w:pPr>
        <w:pStyle w:val="NoSpacing"/>
        <w:rPr>
          <w:rFonts w:ascii="Kinetic Letters" w:hAnsi="Kinetic Letters" w:cs="Arial"/>
          <w:sz w:val="32"/>
          <w:szCs w:val="32"/>
        </w:rPr>
      </w:pPr>
      <w:r w:rsidRPr="006B186C">
        <w:rPr>
          <w:rFonts w:ascii="Kinetic Letters" w:hAnsi="Kinetic Letters" w:cs="Arial"/>
          <w:b/>
          <w:bCs/>
          <w:sz w:val="32"/>
          <w:szCs w:val="32"/>
        </w:rPr>
        <w:t>O</w:t>
      </w:r>
      <w:r w:rsidR="00FD1A25" w:rsidRPr="006B186C">
        <w:rPr>
          <w:rFonts w:ascii="Kinetic Letters" w:hAnsi="Kinetic Letters" w:cs="Arial"/>
          <w:b/>
          <w:bCs/>
          <w:sz w:val="32"/>
          <w:szCs w:val="32"/>
        </w:rPr>
        <w:t xml:space="preserve">ur vision </w:t>
      </w:r>
      <w:r w:rsidRPr="006B186C">
        <w:rPr>
          <w:rFonts w:ascii="Kinetic Letters" w:hAnsi="Kinetic Letters" w:cs="Arial"/>
          <w:b/>
          <w:bCs/>
          <w:sz w:val="32"/>
          <w:szCs w:val="32"/>
        </w:rPr>
        <w:t>a</w:t>
      </w:r>
      <w:r w:rsidR="00FD1A25" w:rsidRPr="006B186C">
        <w:rPr>
          <w:rFonts w:ascii="Kinetic Letters" w:hAnsi="Kinetic Letters" w:cs="Arial"/>
          <w:b/>
          <w:bCs/>
          <w:sz w:val="32"/>
          <w:szCs w:val="32"/>
        </w:rPr>
        <w:t>bout Equality</w:t>
      </w:r>
    </w:p>
    <w:p w14:paraId="5AF3ADA7" w14:textId="77777777" w:rsidR="00FD1A25" w:rsidRPr="006B186C" w:rsidRDefault="00FA01DF" w:rsidP="003B0FD1">
      <w:pPr>
        <w:pStyle w:val="NoSpacing"/>
        <w:rPr>
          <w:rFonts w:ascii="Kinetic Letters" w:hAnsi="Kinetic Letters" w:cs="Arial"/>
          <w:sz w:val="32"/>
          <w:szCs w:val="32"/>
        </w:rPr>
      </w:pPr>
      <w:r w:rsidRPr="006B186C">
        <w:rPr>
          <w:rFonts w:ascii="Kinetic Letters" w:hAnsi="Kinetic Letters" w:cs="Arial"/>
          <w:sz w:val="32"/>
          <w:szCs w:val="32"/>
        </w:rPr>
        <w:t xml:space="preserve">St Margaret’s at </w:t>
      </w:r>
      <w:proofErr w:type="spellStart"/>
      <w:r w:rsidRPr="006B186C">
        <w:rPr>
          <w:rFonts w:ascii="Kinetic Letters" w:hAnsi="Kinetic Letters" w:cs="Arial"/>
          <w:sz w:val="32"/>
          <w:szCs w:val="32"/>
        </w:rPr>
        <w:t>Hasbury</w:t>
      </w:r>
      <w:proofErr w:type="spellEnd"/>
      <w:r w:rsidRPr="006B186C">
        <w:rPr>
          <w:rFonts w:ascii="Kinetic Letters" w:hAnsi="Kinetic Letters" w:cs="Arial"/>
          <w:sz w:val="32"/>
          <w:szCs w:val="32"/>
        </w:rPr>
        <w:t xml:space="preserve"> </w:t>
      </w:r>
      <w:r w:rsidR="00FD1A25" w:rsidRPr="006B186C">
        <w:rPr>
          <w:rFonts w:ascii="Kinetic Letters" w:hAnsi="Kinetic Letters" w:cs="Arial"/>
          <w:sz w:val="32"/>
          <w:szCs w:val="32"/>
        </w:rPr>
        <w:t>seeks to foster warm, welcoming and respectful environments, which allow us to question and challenge discrimination and inequality, resolve conflicts peacefully and work and learn free from harassment and violence.</w:t>
      </w:r>
      <w:r w:rsidR="00671963" w:rsidRPr="006B186C">
        <w:rPr>
          <w:rFonts w:ascii="Kinetic Letters" w:hAnsi="Kinetic Letters" w:cs="Arial"/>
          <w:sz w:val="32"/>
          <w:szCs w:val="32"/>
        </w:rPr>
        <w:t xml:space="preserve"> </w:t>
      </w:r>
      <w:r w:rsidR="00FD1A25" w:rsidRPr="006B186C">
        <w:rPr>
          <w:rFonts w:ascii="Kinetic Letters" w:hAnsi="Kinetic Letters" w:cs="Arial"/>
          <w:sz w:val="32"/>
          <w:szCs w:val="32"/>
        </w:rPr>
        <w:t xml:space="preserve">We recognise that there are similarities and differences between individuals and </w:t>
      </w:r>
      <w:proofErr w:type="gramStart"/>
      <w:r w:rsidR="00FD1A25" w:rsidRPr="006B186C">
        <w:rPr>
          <w:rFonts w:ascii="Kinetic Letters" w:hAnsi="Kinetic Letters" w:cs="Arial"/>
          <w:sz w:val="32"/>
          <w:szCs w:val="32"/>
        </w:rPr>
        <w:t>groups</w:t>
      </w:r>
      <w:proofErr w:type="gramEnd"/>
      <w:r w:rsidR="00FD1A25" w:rsidRPr="006B186C">
        <w:rPr>
          <w:rFonts w:ascii="Kinetic Letters" w:hAnsi="Kinetic Letters" w:cs="Arial"/>
          <w:sz w:val="32"/>
          <w:szCs w:val="32"/>
        </w:rPr>
        <w:t xml:space="preserve"> but we strive to ensure that our differences do not become barriers to participation, access and learning and to create inclusive processes and practices</w:t>
      </w:r>
      <w:r w:rsidR="00612BE4" w:rsidRPr="006B186C">
        <w:rPr>
          <w:rFonts w:ascii="Kinetic Letters" w:hAnsi="Kinetic Letters" w:cs="Arial"/>
          <w:sz w:val="32"/>
          <w:szCs w:val="32"/>
        </w:rPr>
        <w:t>.</w:t>
      </w:r>
      <w:r w:rsidRPr="006B186C">
        <w:rPr>
          <w:rFonts w:ascii="Kinetic Letters" w:hAnsi="Kinetic Letters" w:cs="Arial"/>
          <w:sz w:val="32"/>
          <w:szCs w:val="32"/>
        </w:rPr>
        <w:t xml:space="preserve"> Differences are celebrated and understanding and learning about others is promoted </w:t>
      </w:r>
      <w:proofErr w:type="gramStart"/>
      <w:r w:rsidRPr="006B186C">
        <w:rPr>
          <w:rFonts w:ascii="Kinetic Letters" w:hAnsi="Kinetic Letters" w:cs="Arial"/>
          <w:sz w:val="32"/>
          <w:szCs w:val="32"/>
        </w:rPr>
        <w:t>in order to</w:t>
      </w:r>
      <w:proofErr w:type="gramEnd"/>
      <w:r w:rsidRPr="006B186C">
        <w:rPr>
          <w:rFonts w:ascii="Kinetic Letters" w:hAnsi="Kinetic Letters" w:cs="Arial"/>
          <w:sz w:val="32"/>
          <w:szCs w:val="32"/>
        </w:rPr>
        <w:t xml:space="preserve"> support community cohesion. </w:t>
      </w:r>
    </w:p>
    <w:p w14:paraId="5159BF6D" w14:textId="77777777" w:rsidR="00FA01DF" w:rsidRPr="006B186C" w:rsidRDefault="00FA01DF" w:rsidP="003B0FD1">
      <w:pPr>
        <w:pStyle w:val="NoSpacing"/>
        <w:rPr>
          <w:rFonts w:ascii="Kinetic Letters" w:eastAsia="Times New Roman" w:hAnsi="Kinetic Letters" w:cs="Arial"/>
          <w:b/>
          <w:bCs/>
          <w:sz w:val="32"/>
          <w:szCs w:val="32"/>
          <w:lang w:eastAsia="en-GB"/>
        </w:rPr>
      </w:pPr>
    </w:p>
    <w:p w14:paraId="7B1197AE" w14:textId="77777777"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We actively seek out opportunities to embrace the following key concepts:</w:t>
      </w:r>
    </w:p>
    <w:p w14:paraId="6CF4DB4E" w14:textId="77777777" w:rsidR="00FD1A25" w:rsidRPr="006B186C" w:rsidRDefault="00CB698B" w:rsidP="003B0FD1">
      <w:pPr>
        <w:pStyle w:val="NoSpacing"/>
        <w:numPr>
          <w:ilvl w:val="0"/>
          <w:numId w:val="14"/>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 xml:space="preserve">Shared Humanity </w:t>
      </w:r>
      <w:r w:rsidRPr="006B186C">
        <w:rPr>
          <w:rFonts w:ascii="Times New Roman" w:eastAsia="Times New Roman" w:hAnsi="Times New Roman" w:cs="Times New Roman"/>
          <w:sz w:val="32"/>
          <w:szCs w:val="32"/>
          <w:lang w:eastAsia="en-GB"/>
        </w:rPr>
        <w:t>–</w:t>
      </w:r>
      <w:r w:rsidRPr="006B186C">
        <w:rPr>
          <w:rFonts w:ascii="Kinetic Letters" w:eastAsia="Times New Roman" w:hAnsi="Kinetic Letters" w:cs="Arial"/>
          <w:sz w:val="32"/>
          <w:szCs w:val="32"/>
          <w:lang w:eastAsia="en-GB"/>
        </w:rPr>
        <w:t xml:space="preserve"> our school values are </w:t>
      </w:r>
      <w:proofErr w:type="gramStart"/>
      <w:r w:rsidRPr="006B186C">
        <w:rPr>
          <w:rFonts w:ascii="Kinetic Letters" w:eastAsia="Times New Roman" w:hAnsi="Kinetic Letters" w:cs="Arial"/>
          <w:sz w:val="32"/>
          <w:szCs w:val="32"/>
          <w:lang w:eastAsia="en-GB"/>
        </w:rPr>
        <w:t>sh</w:t>
      </w:r>
      <w:r w:rsidR="00FD1A25" w:rsidRPr="006B186C">
        <w:rPr>
          <w:rFonts w:ascii="Kinetic Letters" w:eastAsia="Times New Roman" w:hAnsi="Kinetic Letters" w:cs="Arial"/>
          <w:sz w:val="32"/>
          <w:szCs w:val="32"/>
          <w:lang w:eastAsia="en-GB"/>
        </w:rPr>
        <w:t>ared</w:t>
      </w:r>
      <w:proofErr w:type="gramEnd"/>
      <w:r w:rsidR="00FD1A25" w:rsidRPr="006B186C">
        <w:rPr>
          <w:rFonts w:ascii="Kinetic Letters" w:eastAsia="Times New Roman" w:hAnsi="Kinetic Letters" w:cs="Arial"/>
          <w:sz w:val="32"/>
          <w:szCs w:val="32"/>
          <w:lang w:eastAsia="en-GB"/>
        </w:rPr>
        <w:t xml:space="preserve"> </w:t>
      </w:r>
      <w:r w:rsidR="003479EC" w:rsidRPr="006B186C">
        <w:rPr>
          <w:rFonts w:ascii="Kinetic Letters" w:eastAsia="Times New Roman" w:hAnsi="Kinetic Letters" w:cs="Arial"/>
          <w:sz w:val="32"/>
          <w:szCs w:val="32"/>
          <w:lang w:eastAsia="en-GB"/>
        </w:rPr>
        <w:t>and aspirations and needs underpin</w:t>
      </w:r>
      <w:r w:rsidR="00FD1A25" w:rsidRPr="006B186C">
        <w:rPr>
          <w:rFonts w:ascii="Kinetic Letters" w:eastAsia="Times New Roman" w:hAnsi="Kinetic Letters" w:cs="Arial"/>
          <w:sz w:val="32"/>
          <w:szCs w:val="32"/>
          <w:lang w:eastAsia="en-GB"/>
        </w:rPr>
        <w:t xml:space="preserve"> our approach to equali</w:t>
      </w:r>
      <w:r w:rsidR="003479EC" w:rsidRPr="006B186C">
        <w:rPr>
          <w:rFonts w:ascii="Kinetic Letters" w:eastAsia="Times New Roman" w:hAnsi="Kinetic Letters" w:cs="Arial"/>
          <w:sz w:val="32"/>
          <w:szCs w:val="32"/>
          <w:lang w:eastAsia="en-GB"/>
        </w:rPr>
        <w:t>ty.</w:t>
      </w:r>
    </w:p>
    <w:p w14:paraId="088E2B29" w14:textId="77777777" w:rsidR="003479EC" w:rsidRPr="006B186C" w:rsidRDefault="00FD1A25" w:rsidP="003B0FD1">
      <w:pPr>
        <w:pStyle w:val="NoSpacing"/>
        <w:numPr>
          <w:ilvl w:val="0"/>
          <w:numId w:val="14"/>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Valuing difference and diversity</w:t>
      </w:r>
      <w:r w:rsidR="003479EC" w:rsidRPr="006B186C">
        <w:rPr>
          <w:rFonts w:ascii="Kinetic Letters" w:eastAsia="Times New Roman" w:hAnsi="Kinetic Letters" w:cs="Arial"/>
          <w:sz w:val="32"/>
          <w:szCs w:val="32"/>
          <w:lang w:eastAsia="en-GB"/>
        </w:rPr>
        <w:t xml:space="preserve"> - w</w:t>
      </w:r>
      <w:r w:rsidRPr="006B186C">
        <w:rPr>
          <w:rFonts w:ascii="Kinetic Letters" w:eastAsia="Times New Roman" w:hAnsi="Kinetic Letters" w:cs="Arial"/>
          <w:sz w:val="32"/>
          <w:szCs w:val="32"/>
          <w:lang w:eastAsia="en-GB"/>
        </w:rPr>
        <w:t xml:space="preserve">e </w:t>
      </w:r>
      <w:r w:rsidR="003479EC" w:rsidRPr="006B186C">
        <w:rPr>
          <w:rFonts w:ascii="Kinetic Letters" w:eastAsia="Times New Roman" w:hAnsi="Kinetic Letters" w:cs="Arial"/>
          <w:sz w:val="32"/>
          <w:szCs w:val="32"/>
          <w:lang w:eastAsia="en-GB"/>
        </w:rPr>
        <w:t xml:space="preserve">value </w:t>
      </w:r>
      <w:r w:rsidRPr="006B186C">
        <w:rPr>
          <w:rFonts w:ascii="Kinetic Letters" w:eastAsia="Times New Roman" w:hAnsi="Kinetic Letters" w:cs="Arial"/>
          <w:sz w:val="32"/>
          <w:szCs w:val="32"/>
          <w:lang w:eastAsia="en-GB"/>
        </w:rPr>
        <w:t>differences and look for ways of celebrating and understanding them better</w:t>
      </w:r>
      <w:r w:rsidR="003479EC" w:rsidRPr="006B186C">
        <w:rPr>
          <w:rFonts w:ascii="Kinetic Letters" w:eastAsia="Times New Roman" w:hAnsi="Kinetic Letters" w:cs="Arial"/>
          <w:sz w:val="32"/>
          <w:szCs w:val="32"/>
          <w:lang w:eastAsia="en-GB"/>
        </w:rPr>
        <w:t xml:space="preserve">, </w:t>
      </w:r>
    </w:p>
    <w:p w14:paraId="511A860E" w14:textId="77777777" w:rsidR="00FD1A25" w:rsidRPr="006B186C" w:rsidRDefault="00FD1A25" w:rsidP="003B0FD1">
      <w:pPr>
        <w:pStyle w:val="NoSpacing"/>
        <w:numPr>
          <w:ilvl w:val="0"/>
          <w:numId w:val="14"/>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Social cohesion within our school and within our local community</w:t>
      </w:r>
    </w:p>
    <w:p w14:paraId="0195AFD7" w14:textId="77777777" w:rsidR="00FD1A25" w:rsidRPr="006B186C" w:rsidRDefault="003479EC" w:rsidP="003B0FD1">
      <w:pPr>
        <w:pStyle w:val="NoSpacing"/>
        <w:numPr>
          <w:ilvl w:val="0"/>
          <w:numId w:val="14"/>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Personal and cultural identity - we</w:t>
      </w:r>
      <w:r w:rsidR="00FD1A25" w:rsidRPr="006B186C">
        <w:rPr>
          <w:rFonts w:ascii="Kinetic Letters" w:eastAsia="Times New Roman" w:hAnsi="Kinetic Letters" w:cs="Arial"/>
          <w:sz w:val="32"/>
          <w:szCs w:val="32"/>
          <w:lang w:eastAsia="en-GB"/>
        </w:rPr>
        <w:t xml:space="preserve"> will develop our understanding of the inequality that exists in society and explore ways of individually and collectively promoting a more equitable society</w:t>
      </w:r>
    </w:p>
    <w:p w14:paraId="66877C08" w14:textId="77777777" w:rsidR="00FA01DF" w:rsidRPr="006B186C" w:rsidRDefault="00FA01DF" w:rsidP="003B0FD1">
      <w:pPr>
        <w:pStyle w:val="NoSpacing"/>
        <w:rPr>
          <w:rFonts w:ascii="Kinetic Letters" w:eastAsia="Times New Roman" w:hAnsi="Kinetic Letters" w:cs="Arial"/>
          <w:b/>
          <w:bCs/>
          <w:sz w:val="32"/>
          <w:szCs w:val="32"/>
          <w:lang w:eastAsia="en-GB"/>
        </w:rPr>
      </w:pPr>
    </w:p>
    <w:p w14:paraId="76AE3032" w14:textId="77777777"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lastRenderedPageBreak/>
        <w:t>Our duties</w:t>
      </w:r>
    </w:p>
    <w:p w14:paraId="137BEC0C" w14:textId="77777777" w:rsidR="00F714CD"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We recognise and accept our equality duties as s</w:t>
      </w:r>
      <w:r w:rsidR="00F714CD" w:rsidRPr="006B186C">
        <w:rPr>
          <w:rFonts w:ascii="Kinetic Letters" w:eastAsia="Times New Roman" w:hAnsi="Kinetic Letters" w:cs="Arial"/>
          <w:sz w:val="32"/>
          <w:szCs w:val="32"/>
          <w:lang w:eastAsia="en-GB"/>
        </w:rPr>
        <w:t xml:space="preserve">et out in the Equality Act 2010, which outlines how schools must have due regard to the need to protect people from discrimination, harassment and victimisation in employment or training and the provision of services on the basis of ‘protected characteristics’, as outlined in the general Public Sector Equality Duty (PSED). </w:t>
      </w:r>
    </w:p>
    <w:p w14:paraId="141B41D5" w14:textId="77777777" w:rsidR="003B0FD1" w:rsidRPr="006B186C" w:rsidRDefault="003B0FD1" w:rsidP="003B0FD1">
      <w:pPr>
        <w:pStyle w:val="NoSpacing"/>
        <w:rPr>
          <w:rFonts w:ascii="Kinetic Letters" w:eastAsia="Times New Roman" w:hAnsi="Kinetic Letters" w:cs="Arial"/>
          <w:sz w:val="32"/>
          <w:szCs w:val="32"/>
          <w:lang w:eastAsia="en-GB"/>
        </w:rPr>
      </w:pPr>
    </w:p>
    <w:p w14:paraId="74B94811" w14:textId="77777777" w:rsidR="00F714CD" w:rsidRPr="006B186C" w:rsidRDefault="00F714CD"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Protected characteristics are:</w:t>
      </w:r>
    </w:p>
    <w:p w14:paraId="030E9D28"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age, </w:t>
      </w:r>
    </w:p>
    <w:p w14:paraId="62AFA713"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sex, </w:t>
      </w:r>
    </w:p>
    <w:p w14:paraId="07A96FCE"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race, </w:t>
      </w:r>
    </w:p>
    <w:p w14:paraId="0A32EB89"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disability, </w:t>
      </w:r>
    </w:p>
    <w:p w14:paraId="5E829500"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religion or belief </w:t>
      </w:r>
    </w:p>
    <w:p w14:paraId="529AFD9C"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sexual orientation </w:t>
      </w:r>
    </w:p>
    <w:p w14:paraId="1F0036FF"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gender reassignment, </w:t>
      </w:r>
    </w:p>
    <w:p w14:paraId="664A88A3"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pregnancy or maternity </w:t>
      </w:r>
    </w:p>
    <w:p w14:paraId="5468B14D" w14:textId="77777777" w:rsidR="00F714CD" w:rsidRPr="006B186C" w:rsidRDefault="00F714CD"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marriage or civil partnership </w:t>
      </w:r>
    </w:p>
    <w:p w14:paraId="4F66B9E1" w14:textId="77777777" w:rsidR="00671963" w:rsidRPr="006B186C" w:rsidRDefault="00671963" w:rsidP="003B0FD1">
      <w:pPr>
        <w:pStyle w:val="NoSpacing"/>
        <w:rPr>
          <w:rFonts w:ascii="Kinetic Letters" w:hAnsi="Kinetic Letters" w:cs="Arial"/>
          <w:sz w:val="32"/>
          <w:szCs w:val="32"/>
        </w:rPr>
      </w:pPr>
    </w:p>
    <w:p w14:paraId="32F5BD96" w14:textId="77777777" w:rsidR="00F714CD" w:rsidRPr="006B186C" w:rsidRDefault="00F714CD" w:rsidP="003B0FD1">
      <w:pPr>
        <w:pStyle w:val="NoSpacing"/>
        <w:rPr>
          <w:rFonts w:ascii="Kinetic Letters" w:hAnsi="Kinetic Letters" w:cs="Arial"/>
          <w:b/>
          <w:sz w:val="32"/>
          <w:szCs w:val="32"/>
        </w:rPr>
      </w:pPr>
      <w:r w:rsidRPr="006B186C">
        <w:rPr>
          <w:rFonts w:ascii="Kinetic Letters" w:hAnsi="Kinetic Letters" w:cs="Arial"/>
          <w:b/>
          <w:sz w:val="32"/>
          <w:szCs w:val="32"/>
        </w:rPr>
        <w:t>St Margarets:</w:t>
      </w:r>
    </w:p>
    <w:p w14:paraId="1876FCF6" w14:textId="77777777" w:rsidR="00671963" w:rsidRPr="006B186C" w:rsidRDefault="00CB698B" w:rsidP="003B0FD1">
      <w:pPr>
        <w:pStyle w:val="NoSpacing"/>
        <w:numPr>
          <w:ilvl w:val="0"/>
          <w:numId w:val="15"/>
        </w:numPr>
        <w:rPr>
          <w:rFonts w:ascii="Kinetic Letters" w:hAnsi="Kinetic Letters" w:cs="Arial"/>
          <w:sz w:val="32"/>
          <w:szCs w:val="32"/>
        </w:rPr>
      </w:pPr>
      <w:r w:rsidRPr="006B186C">
        <w:rPr>
          <w:rFonts w:ascii="Kinetic Letters" w:hAnsi="Kinetic Letters" w:cs="Arial"/>
          <w:sz w:val="32"/>
          <w:szCs w:val="32"/>
        </w:rPr>
        <w:t>c</w:t>
      </w:r>
      <w:r w:rsidR="00671963" w:rsidRPr="006B186C">
        <w:rPr>
          <w:rFonts w:ascii="Kinetic Letters" w:hAnsi="Kinetic Letters" w:cs="Arial"/>
          <w:sz w:val="32"/>
          <w:szCs w:val="32"/>
        </w:rPr>
        <w:t>omplies with the requirements of the Equality Act 2010</w:t>
      </w:r>
    </w:p>
    <w:p w14:paraId="27D31833" w14:textId="77777777" w:rsidR="00671963" w:rsidRPr="006B186C" w:rsidRDefault="00CB698B" w:rsidP="003B0FD1">
      <w:pPr>
        <w:pStyle w:val="NoSpacing"/>
        <w:numPr>
          <w:ilvl w:val="0"/>
          <w:numId w:val="15"/>
        </w:numPr>
        <w:rPr>
          <w:rFonts w:ascii="Kinetic Letters" w:hAnsi="Kinetic Letters" w:cs="Arial"/>
          <w:sz w:val="32"/>
          <w:szCs w:val="32"/>
        </w:rPr>
      </w:pPr>
      <w:r w:rsidRPr="006B186C">
        <w:rPr>
          <w:rFonts w:ascii="Kinetic Letters" w:hAnsi="Kinetic Letters" w:cs="Arial"/>
          <w:sz w:val="32"/>
          <w:szCs w:val="32"/>
        </w:rPr>
        <w:t>e</w:t>
      </w:r>
      <w:r w:rsidR="00671963" w:rsidRPr="006B186C">
        <w:rPr>
          <w:rFonts w:ascii="Kinetic Letters" w:hAnsi="Kinetic Letters" w:cs="Arial"/>
          <w:sz w:val="32"/>
          <w:szCs w:val="32"/>
        </w:rPr>
        <w:t>nsures that our policies and activities comply with the Equality Act and the PSED.</w:t>
      </w:r>
    </w:p>
    <w:p w14:paraId="68542428" w14:textId="77777777" w:rsidR="00CB698B" w:rsidRPr="006B186C" w:rsidRDefault="00671963" w:rsidP="003B0FD1">
      <w:pPr>
        <w:pStyle w:val="NoSpacing"/>
        <w:numPr>
          <w:ilvl w:val="0"/>
          <w:numId w:val="15"/>
        </w:numPr>
        <w:rPr>
          <w:rFonts w:ascii="Kinetic Letters" w:eastAsia="Times New Roman" w:hAnsi="Kinetic Letters" w:cs="Arial"/>
          <w:b/>
          <w:bCs/>
          <w:sz w:val="32"/>
          <w:szCs w:val="32"/>
          <w:lang w:eastAsia="en-GB"/>
        </w:rPr>
      </w:pPr>
      <w:r w:rsidRPr="006B186C">
        <w:rPr>
          <w:rFonts w:ascii="Kinetic Letters" w:hAnsi="Kinetic Letters" w:cs="Arial"/>
          <w:sz w:val="32"/>
          <w:szCs w:val="32"/>
        </w:rPr>
        <w:t>carries o</w:t>
      </w:r>
      <w:r w:rsidR="00F714CD" w:rsidRPr="006B186C">
        <w:rPr>
          <w:rFonts w:ascii="Kinetic Letters" w:hAnsi="Kinetic Letters" w:cs="Arial"/>
          <w:sz w:val="32"/>
          <w:szCs w:val="32"/>
        </w:rPr>
        <w:t>ut ‘equality analysis’ to look at how policies and activities impact on diff</w:t>
      </w:r>
      <w:r w:rsidRPr="006B186C">
        <w:rPr>
          <w:rFonts w:ascii="Kinetic Letters" w:hAnsi="Kinetic Letters" w:cs="Arial"/>
          <w:sz w:val="32"/>
          <w:szCs w:val="32"/>
        </w:rPr>
        <w:t>erent protected characteristics.</w:t>
      </w:r>
    </w:p>
    <w:p w14:paraId="7EFC053E" w14:textId="77777777" w:rsidR="00CB698B" w:rsidRPr="006B186C" w:rsidRDefault="00CB698B" w:rsidP="003B0FD1">
      <w:pPr>
        <w:pStyle w:val="NoSpacing"/>
        <w:numPr>
          <w:ilvl w:val="0"/>
          <w:numId w:val="15"/>
        </w:numPr>
        <w:rPr>
          <w:rFonts w:ascii="Kinetic Letters" w:hAnsi="Kinetic Letters" w:cs="Arial"/>
          <w:sz w:val="32"/>
          <w:szCs w:val="32"/>
        </w:rPr>
      </w:pPr>
      <w:r w:rsidRPr="006B186C">
        <w:rPr>
          <w:rFonts w:ascii="Kinetic Letters" w:hAnsi="Kinetic Letters" w:cs="Arial"/>
          <w:sz w:val="32"/>
          <w:szCs w:val="32"/>
        </w:rPr>
        <w:t xml:space="preserve">works closely with children and their families to ensure that reasonable adjustments are in place. Disability is defined in the Equality Act 2010 as a physical or mental impairment which has a substantial and long-term adverse effect on their ability to carry out normal day-to-day activities. </w:t>
      </w:r>
    </w:p>
    <w:p w14:paraId="25621F40" w14:textId="77777777" w:rsidR="00671963" w:rsidRPr="006B186C" w:rsidRDefault="00671963" w:rsidP="003B0FD1">
      <w:pPr>
        <w:pStyle w:val="NoSpacing"/>
        <w:numPr>
          <w:ilvl w:val="0"/>
          <w:numId w:val="15"/>
        </w:numPr>
        <w:rPr>
          <w:rFonts w:ascii="Kinetic Letters" w:hAnsi="Kinetic Letters" w:cs="Arial"/>
          <w:sz w:val="32"/>
          <w:szCs w:val="32"/>
        </w:rPr>
      </w:pPr>
      <w:r w:rsidRPr="006B186C">
        <w:rPr>
          <w:rFonts w:ascii="Kinetic Letters" w:hAnsi="Kinetic Letters" w:cs="Arial"/>
          <w:sz w:val="32"/>
          <w:szCs w:val="32"/>
        </w:rPr>
        <w:t xml:space="preserve">complies with the Public Sector Equality Duty by preparing and publishing equality objectives. Published information is updated annually and our objectives are published at least once every four years. </w:t>
      </w:r>
    </w:p>
    <w:p w14:paraId="40559A50" w14:textId="77777777" w:rsidR="00C57FDF" w:rsidRPr="006B186C" w:rsidRDefault="00C57FDF" w:rsidP="00C57FDF">
      <w:pPr>
        <w:pStyle w:val="NoSpacing"/>
        <w:ind w:left="720"/>
        <w:rPr>
          <w:rFonts w:ascii="Kinetic Letters" w:hAnsi="Kinetic Letters" w:cs="Arial"/>
          <w:sz w:val="32"/>
          <w:szCs w:val="32"/>
        </w:rPr>
      </w:pPr>
    </w:p>
    <w:p w14:paraId="2F0DD484" w14:textId="77777777" w:rsidR="00671963" w:rsidRPr="006B186C" w:rsidRDefault="00671963" w:rsidP="003B0FD1">
      <w:pPr>
        <w:pStyle w:val="NoSpacing"/>
        <w:rPr>
          <w:rFonts w:ascii="Kinetic Letters" w:hAnsi="Kinetic Letters" w:cs="Arial"/>
          <w:sz w:val="32"/>
          <w:szCs w:val="32"/>
        </w:rPr>
      </w:pPr>
    </w:p>
    <w:p w14:paraId="409EA38B" w14:textId="77777777" w:rsidR="00FD1A25" w:rsidRPr="006B186C" w:rsidRDefault="00671963"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R</w:t>
      </w:r>
      <w:r w:rsidR="00FD1A25" w:rsidRPr="006B186C">
        <w:rPr>
          <w:rFonts w:ascii="Kinetic Letters" w:eastAsia="Times New Roman" w:hAnsi="Kinetic Letters" w:cs="Arial"/>
          <w:b/>
          <w:bCs/>
          <w:sz w:val="32"/>
          <w:szCs w:val="32"/>
          <w:lang w:eastAsia="en-GB"/>
        </w:rPr>
        <w:t xml:space="preserve">oles and responsibilities </w:t>
      </w:r>
    </w:p>
    <w:p w14:paraId="20F4F24D" w14:textId="77777777" w:rsidR="003B0FD1" w:rsidRPr="006B186C" w:rsidRDefault="003B0FD1" w:rsidP="003B0FD1">
      <w:pPr>
        <w:pStyle w:val="NoSpacing"/>
        <w:rPr>
          <w:rFonts w:ascii="Kinetic Letters" w:eastAsia="Times New Roman" w:hAnsi="Kinetic Letters" w:cs="Arial"/>
          <w:sz w:val="32"/>
          <w:szCs w:val="32"/>
          <w:lang w:eastAsia="en-GB"/>
        </w:rPr>
      </w:pPr>
    </w:p>
    <w:p w14:paraId="70002F8A" w14:textId="77777777" w:rsidR="00FD1A25" w:rsidRPr="006B186C" w:rsidRDefault="00FD1A25" w:rsidP="003B0FD1">
      <w:pPr>
        <w:pStyle w:val="NoSpacing"/>
        <w:rPr>
          <w:rFonts w:ascii="Kinetic Letters" w:eastAsia="Times New Roman" w:hAnsi="Kinetic Letters" w:cs="Arial"/>
          <w:b/>
          <w:sz w:val="32"/>
          <w:szCs w:val="32"/>
          <w:lang w:eastAsia="en-GB"/>
        </w:rPr>
      </w:pPr>
      <w:r w:rsidRPr="006B186C">
        <w:rPr>
          <w:rFonts w:ascii="Kinetic Letters" w:eastAsia="Times New Roman" w:hAnsi="Kinetic Letters" w:cs="Arial"/>
          <w:b/>
          <w:sz w:val="32"/>
          <w:szCs w:val="32"/>
          <w:lang w:eastAsia="en-GB"/>
        </w:rPr>
        <w:t>Our Headteacher will:</w:t>
      </w:r>
    </w:p>
    <w:p w14:paraId="522CAA7B" w14:textId="77777777" w:rsidR="00FD1A25" w:rsidRPr="006B186C" w:rsidRDefault="003F0E61" w:rsidP="003B0FD1">
      <w:pPr>
        <w:pStyle w:val="NoSpacing"/>
        <w:numPr>
          <w:ilvl w:val="0"/>
          <w:numId w:val="16"/>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e</w:t>
      </w:r>
      <w:r w:rsidR="00FD1A25" w:rsidRPr="006B186C">
        <w:rPr>
          <w:rFonts w:ascii="Kinetic Letters" w:eastAsia="Times New Roman" w:hAnsi="Kinetic Letters" w:cs="Arial"/>
          <w:sz w:val="32"/>
          <w:szCs w:val="32"/>
          <w:lang w:eastAsia="en-GB"/>
        </w:rPr>
        <w:t xml:space="preserve">nsure that staff, parents/carers, </w:t>
      </w:r>
      <w:r w:rsidR="00CB698B" w:rsidRPr="006B186C">
        <w:rPr>
          <w:rFonts w:ascii="Kinetic Letters" w:eastAsia="Times New Roman" w:hAnsi="Kinetic Letters" w:cs="Arial"/>
          <w:sz w:val="32"/>
          <w:szCs w:val="32"/>
          <w:lang w:eastAsia="en-GB"/>
        </w:rPr>
        <w:t xml:space="preserve">children, </w:t>
      </w:r>
      <w:r w:rsidR="00FD1A25" w:rsidRPr="006B186C">
        <w:rPr>
          <w:rFonts w:ascii="Kinetic Letters" w:eastAsia="Times New Roman" w:hAnsi="Kinetic Letters" w:cs="Arial"/>
          <w:sz w:val="32"/>
          <w:szCs w:val="32"/>
          <w:lang w:eastAsia="en-GB"/>
        </w:rPr>
        <w:t>visitors and contractors are engaged in the development of and informed about the Equality Policy.</w:t>
      </w:r>
    </w:p>
    <w:p w14:paraId="16951983" w14:textId="77777777" w:rsidR="00FD1A25" w:rsidRPr="006B186C" w:rsidRDefault="003F0E61" w:rsidP="003B0FD1">
      <w:pPr>
        <w:pStyle w:val="NoSpacing"/>
        <w:numPr>
          <w:ilvl w:val="0"/>
          <w:numId w:val="16"/>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o</w:t>
      </w:r>
      <w:r w:rsidR="00FD1A25" w:rsidRPr="006B186C">
        <w:rPr>
          <w:rFonts w:ascii="Kinetic Letters" w:eastAsia="Times New Roman" w:hAnsi="Kinetic Letters" w:cs="Arial"/>
          <w:sz w:val="32"/>
          <w:szCs w:val="32"/>
          <w:lang w:eastAsia="en-GB"/>
        </w:rPr>
        <w:t>versee the effective implementation of the policy ensure staff have access to training which helps to implement the policy.</w:t>
      </w:r>
    </w:p>
    <w:p w14:paraId="71006E7C" w14:textId="77777777" w:rsidR="003F0E61" w:rsidRPr="006B186C" w:rsidRDefault="003F0E61" w:rsidP="00454185">
      <w:pPr>
        <w:pStyle w:val="NoSpacing"/>
        <w:numPr>
          <w:ilvl w:val="0"/>
          <w:numId w:val="16"/>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m</w:t>
      </w:r>
      <w:r w:rsidR="00FD1A25" w:rsidRPr="006B186C">
        <w:rPr>
          <w:rFonts w:ascii="Kinetic Letters" w:eastAsia="Times New Roman" w:hAnsi="Kinetic Letters" w:cs="Arial"/>
          <w:sz w:val="32"/>
          <w:szCs w:val="32"/>
          <w:lang w:eastAsia="en-GB"/>
        </w:rPr>
        <w:t xml:space="preserve">onitor the policy and report to the Governing Body annually on </w:t>
      </w:r>
      <w:r w:rsidR="00FA01DF" w:rsidRPr="006B186C">
        <w:rPr>
          <w:rFonts w:ascii="Kinetic Letters" w:eastAsia="Times New Roman" w:hAnsi="Kinetic Letters" w:cs="Arial"/>
          <w:sz w:val="32"/>
          <w:szCs w:val="32"/>
          <w:lang w:eastAsia="en-GB"/>
        </w:rPr>
        <w:t xml:space="preserve">its </w:t>
      </w:r>
      <w:r w:rsidR="00FD1A25" w:rsidRPr="006B186C">
        <w:rPr>
          <w:rFonts w:ascii="Kinetic Letters" w:eastAsia="Times New Roman" w:hAnsi="Kinetic Letters" w:cs="Arial"/>
          <w:sz w:val="32"/>
          <w:szCs w:val="32"/>
          <w:lang w:eastAsia="en-GB"/>
        </w:rPr>
        <w:t>effectiveness.</w:t>
      </w:r>
    </w:p>
    <w:p w14:paraId="389B7838" w14:textId="77777777" w:rsidR="003B0FD1" w:rsidRPr="006B186C" w:rsidRDefault="003B0FD1" w:rsidP="003B0FD1">
      <w:pPr>
        <w:pStyle w:val="NoSpacing"/>
        <w:rPr>
          <w:rFonts w:ascii="Kinetic Letters" w:eastAsia="Times New Roman" w:hAnsi="Kinetic Letters" w:cs="Arial"/>
          <w:sz w:val="32"/>
          <w:szCs w:val="32"/>
          <w:lang w:eastAsia="en-GB"/>
        </w:rPr>
      </w:pPr>
    </w:p>
    <w:p w14:paraId="3F5FC8D9" w14:textId="77777777"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Our Governing Body will:</w:t>
      </w:r>
    </w:p>
    <w:p w14:paraId="58A8F1C4" w14:textId="77777777" w:rsidR="00FD1A25" w:rsidRPr="006B186C" w:rsidRDefault="00CB698B" w:rsidP="003B0FD1">
      <w:pPr>
        <w:pStyle w:val="NoSpacing"/>
        <w:numPr>
          <w:ilvl w:val="0"/>
          <w:numId w:val="17"/>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s</w:t>
      </w:r>
      <w:r w:rsidR="00FD1A25" w:rsidRPr="006B186C">
        <w:rPr>
          <w:rFonts w:ascii="Kinetic Letters" w:eastAsia="Times New Roman" w:hAnsi="Kinetic Letters" w:cs="Arial"/>
          <w:sz w:val="32"/>
          <w:szCs w:val="32"/>
          <w:lang w:eastAsia="en-GB"/>
        </w:rPr>
        <w:t xml:space="preserve">upport the </w:t>
      </w:r>
      <w:r w:rsidR="00FA01DF" w:rsidRPr="006B186C">
        <w:rPr>
          <w:rFonts w:ascii="Kinetic Letters" w:eastAsia="Times New Roman" w:hAnsi="Kinetic Letters" w:cs="Arial"/>
          <w:sz w:val="32"/>
          <w:szCs w:val="32"/>
          <w:lang w:eastAsia="en-GB"/>
        </w:rPr>
        <w:t>H</w:t>
      </w:r>
      <w:r w:rsidR="00FD1A25" w:rsidRPr="006B186C">
        <w:rPr>
          <w:rFonts w:ascii="Kinetic Letters" w:eastAsia="Times New Roman" w:hAnsi="Kinetic Letters" w:cs="Arial"/>
          <w:sz w:val="32"/>
          <w:szCs w:val="32"/>
          <w:lang w:eastAsia="en-GB"/>
        </w:rPr>
        <w:t>eadteacher in implementing any actions necessary.</w:t>
      </w:r>
    </w:p>
    <w:p w14:paraId="644FCA3C" w14:textId="77777777" w:rsidR="00CB698B" w:rsidRPr="006B186C" w:rsidRDefault="00CB698B" w:rsidP="003B0FD1">
      <w:pPr>
        <w:pStyle w:val="NoSpacing"/>
        <w:numPr>
          <w:ilvl w:val="0"/>
          <w:numId w:val="17"/>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ensure the safety and well-being of staff and take seriously and act on incidents of harassment and discrimination recognising that they may be either victims or perpetrators.</w:t>
      </w:r>
    </w:p>
    <w:p w14:paraId="640E5E6C" w14:textId="77777777" w:rsidR="00CB698B" w:rsidRPr="006B186C" w:rsidRDefault="00CB698B" w:rsidP="003B0FD1">
      <w:pPr>
        <w:pStyle w:val="NoSpacing"/>
        <w:numPr>
          <w:ilvl w:val="0"/>
          <w:numId w:val="17"/>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e</w:t>
      </w:r>
      <w:r w:rsidR="00FD1A25" w:rsidRPr="006B186C">
        <w:rPr>
          <w:rFonts w:ascii="Kinetic Letters" w:eastAsia="Times New Roman" w:hAnsi="Kinetic Letters" w:cs="Arial"/>
          <w:sz w:val="32"/>
          <w:szCs w:val="32"/>
          <w:lang w:eastAsia="en-GB"/>
        </w:rPr>
        <w:t>ngage with parents and partner agencies about the policy.</w:t>
      </w:r>
    </w:p>
    <w:p w14:paraId="16495464" w14:textId="77777777" w:rsidR="00FD1A25" w:rsidRPr="006B186C" w:rsidRDefault="00CB698B" w:rsidP="003B0FD1">
      <w:pPr>
        <w:pStyle w:val="NoSpacing"/>
        <w:numPr>
          <w:ilvl w:val="0"/>
          <w:numId w:val="17"/>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e</w:t>
      </w:r>
      <w:r w:rsidR="00FD1A25" w:rsidRPr="006B186C">
        <w:rPr>
          <w:rFonts w:ascii="Kinetic Letters" w:eastAsia="Times New Roman" w:hAnsi="Kinetic Letters" w:cs="Arial"/>
          <w:sz w:val="32"/>
          <w:szCs w:val="32"/>
          <w:lang w:eastAsia="en-GB"/>
        </w:rPr>
        <w:t>valuate and review the policy annually.</w:t>
      </w:r>
    </w:p>
    <w:p w14:paraId="16373D2C" w14:textId="77777777" w:rsidR="003479EC" w:rsidRPr="006B186C" w:rsidRDefault="003479EC" w:rsidP="003B0FD1">
      <w:pPr>
        <w:pStyle w:val="NoSpacing"/>
        <w:rPr>
          <w:rFonts w:ascii="Kinetic Letters" w:eastAsia="Times New Roman" w:hAnsi="Kinetic Letters" w:cs="Arial"/>
          <w:b/>
          <w:bCs/>
          <w:sz w:val="32"/>
          <w:szCs w:val="32"/>
          <w:lang w:eastAsia="en-GB"/>
        </w:rPr>
      </w:pPr>
    </w:p>
    <w:p w14:paraId="60328757" w14:textId="77777777" w:rsidR="003B0FD1" w:rsidRPr="006B186C" w:rsidRDefault="003B0FD1" w:rsidP="003B0FD1">
      <w:pPr>
        <w:pStyle w:val="NoSpacing"/>
        <w:rPr>
          <w:rFonts w:ascii="Kinetic Letters" w:eastAsia="Times New Roman" w:hAnsi="Kinetic Letters" w:cs="Arial"/>
          <w:b/>
          <w:bCs/>
          <w:sz w:val="32"/>
          <w:szCs w:val="32"/>
          <w:lang w:eastAsia="en-GB"/>
        </w:rPr>
      </w:pPr>
    </w:p>
    <w:p w14:paraId="0D7F03F4" w14:textId="77777777"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 xml:space="preserve">Our </w:t>
      </w:r>
      <w:r w:rsidR="00FA01DF" w:rsidRPr="006B186C">
        <w:rPr>
          <w:rFonts w:ascii="Kinetic Letters" w:eastAsia="Times New Roman" w:hAnsi="Kinetic Letters" w:cs="Arial"/>
          <w:b/>
          <w:bCs/>
          <w:sz w:val="32"/>
          <w:szCs w:val="32"/>
          <w:lang w:eastAsia="en-GB"/>
        </w:rPr>
        <w:t xml:space="preserve">children </w:t>
      </w:r>
      <w:r w:rsidRPr="006B186C">
        <w:rPr>
          <w:rFonts w:ascii="Kinetic Letters" w:eastAsia="Times New Roman" w:hAnsi="Kinetic Letters" w:cs="Arial"/>
          <w:b/>
          <w:bCs/>
          <w:sz w:val="32"/>
          <w:szCs w:val="32"/>
          <w:lang w:eastAsia="en-GB"/>
        </w:rPr>
        <w:t>will:</w:t>
      </w:r>
    </w:p>
    <w:p w14:paraId="5CC757F8" w14:textId="77777777" w:rsidR="00FD1A25" w:rsidRPr="006B186C" w:rsidRDefault="00CB698B" w:rsidP="003B0FD1">
      <w:pPr>
        <w:pStyle w:val="NoSpacing"/>
        <w:numPr>
          <w:ilvl w:val="0"/>
          <w:numId w:val="18"/>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u</w:t>
      </w:r>
      <w:r w:rsidR="00FA01DF" w:rsidRPr="006B186C">
        <w:rPr>
          <w:rFonts w:ascii="Kinetic Letters" w:eastAsia="Times New Roman" w:hAnsi="Kinetic Letters" w:cs="Arial"/>
          <w:sz w:val="32"/>
          <w:szCs w:val="32"/>
          <w:lang w:eastAsia="en-GB"/>
        </w:rPr>
        <w:t xml:space="preserve">nderstand how the policy </w:t>
      </w:r>
      <w:r w:rsidR="00FD1A25" w:rsidRPr="006B186C">
        <w:rPr>
          <w:rFonts w:ascii="Kinetic Letters" w:eastAsia="Times New Roman" w:hAnsi="Kinetic Letters" w:cs="Arial"/>
          <w:sz w:val="32"/>
          <w:szCs w:val="32"/>
          <w:lang w:eastAsia="en-GB"/>
        </w:rPr>
        <w:t>relates to them, appropriate to age and ability</w:t>
      </w:r>
      <w:r w:rsidR="00FA01DF" w:rsidRPr="006B186C">
        <w:rPr>
          <w:rFonts w:ascii="Kinetic Letters" w:eastAsia="Times New Roman" w:hAnsi="Kinetic Letters" w:cs="Arial"/>
          <w:sz w:val="32"/>
          <w:szCs w:val="32"/>
          <w:lang w:eastAsia="en-GB"/>
        </w:rPr>
        <w:t xml:space="preserve"> and be educated on how to actively support it.</w:t>
      </w:r>
    </w:p>
    <w:p w14:paraId="6686A500" w14:textId="77777777" w:rsidR="00FD1A25" w:rsidRPr="006B186C" w:rsidRDefault="00CB698B" w:rsidP="003B0FD1">
      <w:pPr>
        <w:pStyle w:val="NoSpacing"/>
        <w:numPr>
          <w:ilvl w:val="0"/>
          <w:numId w:val="18"/>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b</w:t>
      </w:r>
      <w:r w:rsidR="00FD1A25" w:rsidRPr="006B186C">
        <w:rPr>
          <w:rFonts w:ascii="Kinetic Letters" w:eastAsia="Times New Roman" w:hAnsi="Kinetic Letters" w:cs="Arial"/>
          <w:sz w:val="32"/>
          <w:szCs w:val="32"/>
          <w:lang w:eastAsia="en-GB"/>
        </w:rPr>
        <w:t>e enco</w:t>
      </w:r>
      <w:r w:rsidR="00454185" w:rsidRPr="006B186C">
        <w:rPr>
          <w:rFonts w:ascii="Kinetic Letters" w:eastAsia="Times New Roman" w:hAnsi="Kinetic Letters" w:cs="Arial"/>
          <w:sz w:val="32"/>
          <w:szCs w:val="32"/>
          <w:lang w:eastAsia="en-GB"/>
        </w:rPr>
        <w:t>uraged to actively support the p</w:t>
      </w:r>
      <w:r w:rsidR="00FD1A25" w:rsidRPr="006B186C">
        <w:rPr>
          <w:rFonts w:ascii="Kinetic Letters" w:eastAsia="Times New Roman" w:hAnsi="Kinetic Letters" w:cs="Arial"/>
          <w:sz w:val="32"/>
          <w:szCs w:val="32"/>
          <w:lang w:eastAsia="en-GB"/>
        </w:rPr>
        <w:t>olicy</w:t>
      </w:r>
    </w:p>
    <w:p w14:paraId="5674DE05" w14:textId="77777777" w:rsidR="003B0FD1" w:rsidRPr="006B186C" w:rsidRDefault="003B0FD1" w:rsidP="003B0FD1">
      <w:pPr>
        <w:pStyle w:val="NoSpacing"/>
        <w:rPr>
          <w:rFonts w:ascii="Kinetic Letters" w:eastAsia="Times New Roman" w:hAnsi="Kinetic Letters" w:cs="Arial"/>
          <w:b/>
          <w:bCs/>
          <w:sz w:val="32"/>
          <w:szCs w:val="32"/>
          <w:lang w:eastAsia="en-GB"/>
        </w:rPr>
      </w:pPr>
    </w:p>
    <w:p w14:paraId="5C764AAB" w14:textId="77777777" w:rsidR="003B0FD1" w:rsidRPr="006B186C" w:rsidRDefault="003B0FD1" w:rsidP="003B0FD1">
      <w:pPr>
        <w:pStyle w:val="NoSpacing"/>
        <w:rPr>
          <w:rFonts w:ascii="Kinetic Letters" w:eastAsia="Times New Roman" w:hAnsi="Kinetic Letters" w:cs="Arial"/>
          <w:b/>
          <w:bCs/>
          <w:sz w:val="32"/>
          <w:szCs w:val="32"/>
          <w:lang w:eastAsia="en-GB"/>
        </w:rPr>
      </w:pPr>
    </w:p>
    <w:p w14:paraId="411B6EB1" w14:textId="77777777"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Our parents/carers will:</w:t>
      </w:r>
    </w:p>
    <w:p w14:paraId="54725DB5" w14:textId="77777777" w:rsidR="00FD1A25" w:rsidRPr="006B186C" w:rsidRDefault="00CB698B" w:rsidP="003B0FD1">
      <w:pPr>
        <w:pStyle w:val="NoSpacing"/>
        <w:numPr>
          <w:ilvl w:val="0"/>
          <w:numId w:val="19"/>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h</w:t>
      </w:r>
      <w:r w:rsidR="00FD1A25" w:rsidRPr="006B186C">
        <w:rPr>
          <w:rFonts w:ascii="Kinetic Letters" w:eastAsia="Times New Roman" w:hAnsi="Kinetic Letters" w:cs="Arial"/>
          <w:sz w:val="32"/>
          <w:szCs w:val="32"/>
          <w:lang w:eastAsia="en-GB"/>
        </w:rPr>
        <w:t xml:space="preserve">ave access to the </w:t>
      </w:r>
      <w:r w:rsidR="00454185" w:rsidRPr="006B186C">
        <w:rPr>
          <w:rFonts w:ascii="Kinetic Letters" w:eastAsia="Times New Roman" w:hAnsi="Kinetic Letters" w:cs="Arial"/>
          <w:sz w:val="32"/>
          <w:szCs w:val="32"/>
          <w:lang w:eastAsia="en-GB"/>
        </w:rPr>
        <w:t>p</w:t>
      </w:r>
      <w:r w:rsidR="00FD1A25" w:rsidRPr="006B186C">
        <w:rPr>
          <w:rFonts w:ascii="Kinetic Letters" w:eastAsia="Times New Roman" w:hAnsi="Kinetic Letters" w:cs="Arial"/>
          <w:sz w:val="32"/>
          <w:szCs w:val="32"/>
          <w:lang w:eastAsia="en-GB"/>
        </w:rPr>
        <w:t>olicy through a range of different media appropriate to their requirements.</w:t>
      </w:r>
    </w:p>
    <w:p w14:paraId="4281C7B0" w14:textId="77777777" w:rsidR="00FD1A25" w:rsidRPr="006B186C" w:rsidRDefault="00CB698B" w:rsidP="003B0FD1">
      <w:pPr>
        <w:pStyle w:val="NoSpacing"/>
        <w:numPr>
          <w:ilvl w:val="0"/>
          <w:numId w:val="19"/>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b</w:t>
      </w:r>
      <w:r w:rsidR="00FD1A25" w:rsidRPr="006B186C">
        <w:rPr>
          <w:rFonts w:ascii="Kinetic Letters" w:eastAsia="Times New Roman" w:hAnsi="Kinetic Letters" w:cs="Arial"/>
          <w:sz w:val="32"/>
          <w:szCs w:val="32"/>
          <w:lang w:eastAsia="en-GB"/>
        </w:rPr>
        <w:t xml:space="preserve">e encouraged to actively support the </w:t>
      </w:r>
      <w:r w:rsidR="00454185" w:rsidRPr="006B186C">
        <w:rPr>
          <w:rFonts w:ascii="Kinetic Letters" w:eastAsia="Times New Roman" w:hAnsi="Kinetic Letters" w:cs="Arial"/>
          <w:sz w:val="32"/>
          <w:szCs w:val="32"/>
          <w:lang w:eastAsia="en-GB"/>
        </w:rPr>
        <w:t>p</w:t>
      </w:r>
      <w:r w:rsidR="00FD1A25" w:rsidRPr="006B186C">
        <w:rPr>
          <w:rFonts w:ascii="Kinetic Letters" w:eastAsia="Times New Roman" w:hAnsi="Kinetic Letters" w:cs="Arial"/>
          <w:sz w:val="32"/>
          <w:szCs w:val="32"/>
          <w:lang w:eastAsia="en-GB"/>
        </w:rPr>
        <w:t>olicy</w:t>
      </w:r>
    </w:p>
    <w:p w14:paraId="07D68A1A" w14:textId="77777777" w:rsidR="00FD1A25" w:rsidRPr="006B186C" w:rsidRDefault="00CB698B" w:rsidP="003B0FD1">
      <w:pPr>
        <w:pStyle w:val="NoSpacing"/>
        <w:numPr>
          <w:ilvl w:val="0"/>
          <w:numId w:val="19"/>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b</w:t>
      </w:r>
      <w:r w:rsidR="00FD1A25" w:rsidRPr="006B186C">
        <w:rPr>
          <w:rFonts w:ascii="Kinetic Letters" w:eastAsia="Times New Roman" w:hAnsi="Kinetic Letters" w:cs="Arial"/>
          <w:sz w:val="32"/>
          <w:szCs w:val="32"/>
          <w:lang w:eastAsia="en-GB"/>
        </w:rPr>
        <w:t>e informed o</w:t>
      </w:r>
      <w:r w:rsidR="00454185" w:rsidRPr="006B186C">
        <w:rPr>
          <w:rFonts w:ascii="Kinetic Letters" w:eastAsia="Times New Roman" w:hAnsi="Kinetic Letters" w:cs="Arial"/>
          <w:sz w:val="32"/>
          <w:szCs w:val="32"/>
          <w:lang w:eastAsia="en-GB"/>
        </w:rPr>
        <w:t>f any incident related to this p</w:t>
      </w:r>
      <w:r w:rsidR="00FD1A25" w:rsidRPr="006B186C">
        <w:rPr>
          <w:rFonts w:ascii="Kinetic Letters" w:eastAsia="Times New Roman" w:hAnsi="Kinetic Letters" w:cs="Arial"/>
          <w:sz w:val="32"/>
          <w:szCs w:val="32"/>
          <w:lang w:eastAsia="en-GB"/>
        </w:rPr>
        <w:t>olicy which could directly affect their child</w:t>
      </w:r>
    </w:p>
    <w:p w14:paraId="678BB52A" w14:textId="77777777" w:rsidR="007975E7" w:rsidRPr="006B186C" w:rsidRDefault="007975E7" w:rsidP="003B0FD1">
      <w:pPr>
        <w:pStyle w:val="NoSpacing"/>
        <w:rPr>
          <w:rFonts w:ascii="Kinetic Letters" w:eastAsia="Times New Roman" w:hAnsi="Kinetic Letters" w:cs="Arial"/>
          <w:b/>
          <w:bCs/>
          <w:sz w:val="32"/>
          <w:szCs w:val="32"/>
          <w:lang w:eastAsia="en-GB"/>
        </w:rPr>
      </w:pPr>
    </w:p>
    <w:p w14:paraId="664A165B" w14:textId="5A4D6E42" w:rsidR="00FD1A25" w:rsidRPr="006B186C" w:rsidRDefault="00FD1A25" w:rsidP="003B0FD1">
      <w:pPr>
        <w:pStyle w:val="NoSpacing"/>
        <w:rPr>
          <w:rFonts w:ascii="Kinetic Letters" w:eastAsia="Times New Roman" w:hAnsi="Kinetic Letters" w:cs="Arial"/>
          <w:sz w:val="32"/>
          <w:szCs w:val="32"/>
          <w:lang w:eastAsia="en-GB"/>
        </w:rPr>
      </w:pPr>
      <w:r w:rsidRPr="006B186C">
        <w:rPr>
          <w:rFonts w:ascii="Kinetic Letters" w:eastAsia="Times New Roman" w:hAnsi="Kinetic Letters" w:cs="Arial"/>
          <w:b/>
          <w:bCs/>
          <w:sz w:val="32"/>
          <w:szCs w:val="32"/>
          <w:lang w:eastAsia="en-GB"/>
        </w:rPr>
        <w:t>Our school staff will:</w:t>
      </w:r>
    </w:p>
    <w:p w14:paraId="434889E2" w14:textId="77777777" w:rsidR="00FD1A25" w:rsidRPr="006B186C" w:rsidRDefault="00CB698B" w:rsidP="003B0FD1">
      <w:pPr>
        <w:pStyle w:val="NoSpacing"/>
        <w:numPr>
          <w:ilvl w:val="0"/>
          <w:numId w:val="20"/>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b</w:t>
      </w:r>
      <w:r w:rsidR="00FD1A25" w:rsidRPr="006B186C">
        <w:rPr>
          <w:rFonts w:ascii="Kinetic Letters" w:eastAsia="Times New Roman" w:hAnsi="Kinetic Letters" w:cs="Arial"/>
          <w:sz w:val="32"/>
          <w:szCs w:val="32"/>
          <w:lang w:eastAsia="en-GB"/>
        </w:rPr>
        <w:t>e fully aware of the Equality Policy and how it relates to them</w:t>
      </w:r>
    </w:p>
    <w:p w14:paraId="50DE815C" w14:textId="77777777" w:rsidR="00FD1A25" w:rsidRPr="006B186C" w:rsidRDefault="00CB698B" w:rsidP="003B0FD1">
      <w:pPr>
        <w:pStyle w:val="NoSpacing"/>
        <w:numPr>
          <w:ilvl w:val="0"/>
          <w:numId w:val="20"/>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u</w:t>
      </w:r>
      <w:r w:rsidR="00FD1A25" w:rsidRPr="006B186C">
        <w:rPr>
          <w:rFonts w:ascii="Kinetic Letters" w:eastAsia="Times New Roman" w:hAnsi="Kinetic Letters" w:cs="Arial"/>
          <w:sz w:val="32"/>
          <w:szCs w:val="32"/>
          <w:lang w:eastAsia="en-GB"/>
        </w:rPr>
        <w:t>nderstand that this is a whole school issue and support the Equality Policy</w:t>
      </w:r>
    </w:p>
    <w:p w14:paraId="03159399" w14:textId="77777777" w:rsidR="00CB698B" w:rsidRPr="006B186C" w:rsidRDefault="003F0E61" w:rsidP="003B0FD1">
      <w:pPr>
        <w:pStyle w:val="NoSpacing"/>
        <w:numPr>
          <w:ilvl w:val="0"/>
          <w:numId w:val="20"/>
        </w:numPr>
        <w:rPr>
          <w:rFonts w:ascii="Kinetic Letters" w:eastAsia="Times New Roman" w:hAnsi="Kinetic Letters" w:cs="Arial"/>
          <w:sz w:val="32"/>
          <w:szCs w:val="32"/>
          <w:lang w:eastAsia="en-GB"/>
        </w:rPr>
      </w:pPr>
      <w:r w:rsidRPr="006B186C">
        <w:rPr>
          <w:rFonts w:ascii="Kinetic Letters" w:eastAsia="Times New Roman" w:hAnsi="Kinetic Letters" w:cs="Arial"/>
          <w:sz w:val="32"/>
          <w:szCs w:val="32"/>
          <w:lang w:eastAsia="en-GB"/>
        </w:rPr>
        <w:t>m</w:t>
      </w:r>
      <w:r w:rsidR="00FD1A25" w:rsidRPr="006B186C">
        <w:rPr>
          <w:rFonts w:ascii="Kinetic Letters" w:eastAsia="Times New Roman" w:hAnsi="Kinetic Letters" w:cs="Arial"/>
          <w:sz w:val="32"/>
          <w:szCs w:val="32"/>
          <w:lang w:eastAsia="en-GB"/>
        </w:rPr>
        <w:t>ake known any queries or training requirements</w:t>
      </w:r>
    </w:p>
    <w:p w14:paraId="6DCBFAA5" w14:textId="77777777" w:rsidR="003B0FD1" w:rsidRPr="006B186C" w:rsidRDefault="003F0E61" w:rsidP="004E17E1">
      <w:pPr>
        <w:pStyle w:val="NoSpacing"/>
        <w:numPr>
          <w:ilvl w:val="0"/>
          <w:numId w:val="20"/>
        </w:numPr>
        <w:rPr>
          <w:rFonts w:ascii="Kinetic Letters" w:hAnsi="Kinetic Letters" w:cs="Arial"/>
          <w:sz w:val="32"/>
          <w:szCs w:val="32"/>
        </w:rPr>
      </w:pPr>
      <w:r w:rsidRPr="006B186C">
        <w:rPr>
          <w:rFonts w:ascii="Kinetic Letters" w:eastAsia="Times New Roman" w:hAnsi="Kinetic Letters" w:cs="Arial"/>
          <w:sz w:val="32"/>
          <w:szCs w:val="32"/>
          <w:lang w:eastAsia="en-GB"/>
        </w:rPr>
        <w:t>be made</w:t>
      </w:r>
      <w:r w:rsidR="00CB698B" w:rsidRPr="006B186C">
        <w:rPr>
          <w:rFonts w:ascii="Kinetic Letters" w:eastAsia="Times New Roman" w:hAnsi="Kinetic Letters" w:cs="Arial"/>
          <w:sz w:val="32"/>
          <w:szCs w:val="32"/>
          <w:lang w:eastAsia="en-GB"/>
        </w:rPr>
        <w:t xml:space="preserve"> aware of how prejudice-related incidents should be identified, assessed, recorded and dealt with. </w:t>
      </w:r>
    </w:p>
    <w:p w14:paraId="455B7046" w14:textId="77777777" w:rsidR="003479EC" w:rsidRPr="006B186C" w:rsidRDefault="003479EC" w:rsidP="004E17E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promote an inclusive and collaborative ethos in their classroom</w:t>
      </w:r>
      <w:r w:rsidR="003B0FD1" w:rsidRPr="006B186C">
        <w:rPr>
          <w:rFonts w:ascii="Kinetic Letters" w:hAnsi="Kinetic Letters" w:cs="Arial"/>
          <w:sz w:val="32"/>
          <w:szCs w:val="32"/>
        </w:rPr>
        <w:t>.</w:t>
      </w:r>
    </w:p>
    <w:p w14:paraId="5FEF0039" w14:textId="77777777" w:rsidR="003479EC" w:rsidRPr="006B186C" w:rsidRDefault="003479EC" w:rsidP="003B0FD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challenge prejudice and discrimination</w:t>
      </w:r>
      <w:r w:rsidR="003B0FD1" w:rsidRPr="006B186C">
        <w:rPr>
          <w:rFonts w:ascii="Kinetic Letters" w:hAnsi="Kinetic Letters" w:cs="Arial"/>
          <w:sz w:val="32"/>
          <w:szCs w:val="32"/>
        </w:rPr>
        <w:t>.</w:t>
      </w:r>
    </w:p>
    <w:p w14:paraId="6EE87FE4" w14:textId="77777777" w:rsidR="003479EC" w:rsidRPr="006B186C" w:rsidRDefault="003479EC" w:rsidP="003B0FD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 xml:space="preserve">deal fairly and professionally with any prejudice-related incidents that may occur </w:t>
      </w:r>
    </w:p>
    <w:p w14:paraId="687F5153" w14:textId="77777777" w:rsidR="003479EC" w:rsidRPr="006B186C" w:rsidRDefault="003479EC" w:rsidP="003B0FD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 xml:space="preserve">plan and deliver curricula and lessons that reflect the school’s principles, for example, in providing materials that give positive images in terms of race, gender and disability </w:t>
      </w:r>
    </w:p>
    <w:p w14:paraId="775FD4F6" w14:textId="77777777" w:rsidR="003479EC" w:rsidRPr="006B186C" w:rsidRDefault="003479EC" w:rsidP="003B0FD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 xml:space="preserve">maintain the highest expectations of success for all pupils irrespective of race, religion, gender, economic background, disability etc. </w:t>
      </w:r>
    </w:p>
    <w:p w14:paraId="3279CC37" w14:textId="77777777" w:rsidR="003479EC" w:rsidRPr="006B186C" w:rsidRDefault="003479EC" w:rsidP="003B0FD1">
      <w:pPr>
        <w:pStyle w:val="NoSpacing"/>
        <w:numPr>
          <w:ilvl w:val="0"/>
          <w:numId w:val="20"/>
        </w:numPr>
        <w:rPr>
          <w:rFonts w:ascii="Kinetic Letters" w:hAnsi="Kinetic Letters" w:cs="Arial"/>
          <w:sz w:val="32"/>
          <w:szCs w:val="32"/>
        </w:rPr>
      </w:pPr>
      <w:r w:rsidRPr="006B186C">
        <w:rPr>
          <w:rFonts w:ascii="Kinetic Letters" w:hAnsi="Kinetic Letters" w:cs="Arial"/>
          <w:sz w:val="32"/>
          <w:szCs w:val="32"/>
        </w:rPr>
        <w:t xml:space="preserve">support different groups in their class through </w:t>
      </w:r>
      <w:r w:rsidR="003F0E61" w:rsidRPr="006B186C">
        <w:rPr>
          <w:rFonts w:ascii="Kinetic Letters" w:hAnsi="Kinetic Letters" w:cs="Arial"/>
          <w:sz w:val="32"/>
          <w:szCs w:val="32"/>
        </w:rPr>
        <w:t xml:space="preserve">carefully </w:t>
      </w:r>
      <w:r w:rsidRPr="006B186C">
        <w:rPr>
          <w:rFonts w:ascii="Kinetic Letters" w:hAnsi="Kinetic Letters" w:cs="Arial"/>
          <w:sz w:val="32"/>
          <w:szCs w:val="32"/>
        </w:rPr>
        <w:t>plann</w:t>
      </w:r>
      <w:r w:rsidR="003F0E61" w:rsidRPr="006B186C">
        <w:rPr>
          <w:rFonts w:ascii="Kinetic Letters" w:hAnsi="Kinetic Letters" w:cs="Arial"/>
          <w:sz w:val="32"/>
          <w:szCs w:val="32"/>
        </w:rPr>
        <w:t>ed t</w:t>
      </w:r>
      <w:r w:rsidRPr="006B186C">
        <w:rPr>
          <w:rFonts w:ascii="Kinetic Letters" w:hAnsi="Kinetic Letters" w:cs="Arial"/>
          <w:sz w:val="32"/>
          <w:szCs w:val="32"/>
        </w:rPr>
        <w:t>eaching</w:t>
      </w:r>
      <w:r w:rsidR="003F0E61" w:rsidRPr="006B186C">
        <w:rPr>
          <w:rFonts w:ascii="Kinetic Letters" w:hAnsi="Kinetic Letters" w:cs="Arial"/>
          <w:sz w:val="32"/>
          <w:szCs w:val="32"/>
        </w:rPr>
        <w:t xml:space="preserve"> and learning opportunities</w:t>
      </w:r>
      <w:r w:rsidRPr="006B186C">
        <w:rPr>
          <w:rFonts w:ascii="Kinetic Letters" w:hAnsi="Kinetic Letters" w:cs="Arial"/>
          <w:sz w:val="32"/>
          <w:szCs w:val="32"/>
        </w:rPr>
        <w:t xml:space="preserve">, especially those who may (sometimes temporarily) find aspects of academic learning difficult </w:t>
      </w:r>
    </w:p>
    <w:p w14:paraId="059C34B9" w14:textId="77777777" w:rsidR="003B0FD1" w:rsidRPr="006B186C" w:rsidRDefault="003B0FD1" w:rsidP="003B0FD1">
      <w:pPr>
        <w:pStyle w:val="NoSpacing"/>
        <w:rPr>
          <w:rFonts w:ascii="Kinetic Letters" w:hAnsi="Kinetic Letters" w:cs="Arial"/>
          <w:b/>
          <w:sz w:val="32"/>
          <w:szCs w:val="32"/>
        </w:rPr>
      </w:pPr>
    </w:p>
    <w:p w14:paraId="549F4F68" w14:textId="45287B01" w:rsidR="003E1B43" w:rsidRPr="006B186C" w:rsidRDefault="00CB698B" w:rsidP="003B0FD1">
      <w:pPr>
        <w:pStyle w:val="NoSpacing"/>
        <w:rPr>
          <w:rFonts w:ascii="Kinetic Letters" w:hAnsi="Kinetic Letters" w:cs="Arial"/>
          <w:sz w:val="32"/>
          <w:szCs w:val="32"/>
        </w:rPr>
      </w:pPr>
      <w:r w:rsidRPr="006B186C">
        <w:rPr>
          <w:rFonts w:ascii="Kinetic Letters" w:hAnsi="Kinetic Letters" w:cs="Arial"/>
          <w:b/>
          <w:sz w:val="32"/>
          <w:szCs w:val="32"/>
        </w:rPr>
        <w:t>St Margaret</w:t>
      </w:r>
      <w:r w:rsidR="00461509" w:rsidRPr="006B186C">
        <w:rPr>
          <w:rFonts w:ascii="Kinetic Letters" w:hAnsi="Kinetic Letters" w:cs="Arial"/>
          <w:b/>
          <w:sz w:val="32"/>
          <w:szCs w:val="32"/>
        </w:rPr>
        <w:t>’</w:t>
      </w:r>
      <w:r w:rsidRPr="006B186C">
        <w:rPr>
          <w:rFonts w:ascii="Kinetic Letters" w:hAnsi="Kinetic Letters" w:cs="Arial"/>
          <w:b/>
          <w:sz w:val="32"/>
          <w:szCs w:val="32"/>
        </w:rPr>
        <w:t xml:space="preserve">s at </w:t>
      </w:r>
      <w:proofErr w:type="spellStart"/>
      <w:r w:rsidR="00CF5C33" w:rsidRPr="006B186C">
        <w:rPr>
          <w:rFonts w:ascii="Kinetic Letters" w:hAnsi="Kinetic Letters" w:cs="Arial"/>
          <w:b/>
          <w:sz w:val="32"/>
          <w:szCs w:val="32"/>
        </w:rPr>
        <w:t>Hasbury</w:t>
      </w:r>
      <w:proofErr w:type="spellEnd"/>
      <w:r w:rsidR="00CF5C33" w:rsidRPr="006B186C">
        <w:rPr>
          <w:rFonts w:ascii="Kinetic Letters" w:hAnsi="Kinetic Letters" w:cs="Arial"/>
          <w:b/>
          <w:sz w:val="32"/>
          <w:szCs w:val="32"/>
        </w:rPr>
        <w:t xml:space="preserve"> Equality Objectives 202</w:t>
      </w:r>
      <w:r w:rsidR="007975E7" w:rsidRPr="006B186C">
        <w:rPr>
          <w:rFonts w:ascii="Kinetic Letters" w:hAnsi="Kinetic Letters" w:cs="Arial"/>
          <w:b/>
          <w:sz w:val="32"/>
          <w:szCs w:val="32"/>
        </w:rPr>
        <w:t>4</w:t>
      </w:r>
    </w:p>
    <w:p w14:paraId="7EB63D71" w14:textId="77777777"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lastRenderedPageBreak/>
        <w:t xml:space="preserve">1. To regularly monitor and analyse pupil achievement and progress by race, gender, economic background (PPG) and disability and act on patterns in the data that require additional support for pupils </w:t>
      </w:r>
    </w:p>
    <w:p w14:paraId="30601123" w14:textId="1CDBCC05"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 xml:space="preserve">2. </w:t>
      </w:r>
      <w:r w:rsidR="005B0D05" w:rsidRPr="006B186C">
        <w:rPr>
          <w:rFonts w:ascii="Kinetic Letters" w:hAnsi="Kinetic Letters" w:cs="Arial"/>
          <w:sz w:val="32"/>
          <w:szCs w:val="32"/>
        </w:rPr>
        <w:t>To regularly monitor and analyse attendance data</w:t>
      </w:r>
      <w:r w:rsidR="000B2DE9" w:rsidRPr="006B186C">
        <w:rPr>
          <w:rFonts w:ascii="Kinetic Letters" w:hAnsi="Kinetic Letters" w:cs="Arial"/>
          <w:sz w:val="32"/>
          <w:szCs w:val="32"/>
        </w:rPr>
        <w:t xml:space="preserve"> and work with families to identify and overcome barriers to attendance. </w:t>
      </w:r>
      <w:r w:rsidRPr="006B186C">
        <w:rPr>
          <w:rFonts w:ascii="Kinetic Letters" w:hAnsi="Kinetic Letters" w:cs="Arial"/>
          <w:sz w:val="32"/>
          <w:szCs w:val="32"/>
        </w:rPr>
        <w:t xml:space="preserve"> </w:t>
      </w:r>
    </w:p>
    <w:p w14:paraId="707E3392" w14:textId="463CBD4E"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 xml:space="preserve">3. Build a curriculum which reflects modern Britain and </w:t>
      </w:r>
      <w:proofErr w:type="gramStart"/>
      <w:r w:rsidRPr="006B186C">
        <w:rPr>
          <w:rFonts w:ascii="Kinetic Letters" w:hAnsi="Kinetic Letters" w:cs="Arial"/>
          <w:sz w:val="32"/>
          <w:szCs w:val="32"/>
        </w:rPr>
        <w:t>all of</w:t>
      </w:r>
      <w:proofErr w:type="gramEnd"/>
      <w:r w:rsidRPr="006B186C">
        <w:rPr>
          <w:rFonts w:ascii="Kinetic Letters" w:hAnsi="Kinetic Letters" w:cs="Arial"/>
          <w:sz w:val="32"/>
          <w:szCs w:val="32"/>
        </w:rPr>
        <w:t xml:space="preserve"> its divers</w:t>
      </w:r>
      <w:r w:rsidR="00CC4D34" w:rsidRPr="006B186C">
        <w:rPr>
          <w:rFonts w:ascii="Kinetic Letters" w:hAnsi="Kinetic Letters" w:cs="Arial"/>
          <w:sz w:val="32"/>
          <w:szCs w:val="32"/>
        </w:rPr>
        <w:t>ity.</w:t>
      </w:r>
    </w:p>
    <w:p w14:paraId="121EE4D0" w14:textId="77777777" w:rsidR="00CC4D34" w:rsidRPr="006B186C" w:rsidRDefault="00CC4D34" w:rsidP="003B0FD1">
      <w:pPr>
        <w:pStyle w:val="NoSpacing"/>
        <w:rPr>
          <w:rFonts w:ascii="Kinetic Letters" w:hAnsi="Kinetic Letters" w:cs="Arial"/>
          <w:sz w:val="32"/>
          <w:szCs w:val="32"/>
        </w:rPr>
      </w:pPr>
    </w:p>
    <w:p w14:paraId="7681C60C" w14:textId="77777777" w:rsidR="00CC4D34" w:rsidRPr="006B186C" w:rsidRDefault="00CC4D34" w:rsidP="003B0FD1">
      <w:pPr>
        <w:pStyle w:val="NoSpacing"/>
        <w:rPr>
          <w:rFonts w:ascii="Kinetic Letters" w:hAnsi="Kinetic Letters"/>
          <w:b/>
          <w:sz w:val="32"/>
          <w:szCs w:val="32"/>
        </w:rPr>
      </w:pPr>
      <w:r w:rsidRPr="006B186C">
        <w:rPr>
          <w:rFonts w:ascii="Kinetic Letters" w:hAnsi="Kinetic Letters"/>
          <w:b/>
          <w:sz w:val="32"/>
          <w:szCs w:val="32"/>
        </w:rPr>
        <w:t>How do we foster good relations between different groups?</w:t>
      </w:r>
    </w:p>
    <w:p w14:paraId="20CCE380" w14:textId="77777777" w:rsidR="001D7C3B" w:rsidRPr="006B186C" w:rsidRDefault="00CC4D34" w:rsidP="00E6755D">
      <w:pPr>
        <w:pStyle w:val="NoSpacing"/>
        <w:numPr>
          <w:ilvl w:val="0"/>
          <w:numId w:val="24"/>
        </w:numPr>
        <w:rPr>
          <w:rFonts w:ascii="Kinetic Letters" w:hAnsi="Kinetic Letters"/>
          <w:sz w:val="32"/>
          <w:szCs w:val="32"/>
        </w:rPr>
      </w:pPr>
      <w:r w:rsidRPr="006B186C">
        <w:rPr>
          <w:rFonts w:ascii="Kinetic Letters" w:hAnsi="Kinetic Letters"/>
          <w:sz w:val="32"/>
          <w:szCs w:val="32"/>
        </w:rPr>
        <w:t xml:space="preserve">Our vision and values promote a whole school ethos which challenges prejudice based discriminatory language, attitudes and behaviour. </w:t>
      </w:r>
    </w:p>
    <w:p w14:paraId="50128355" w14:textId="4B4186F8" w:rsidR="001D7C3B" w:rsidRPr="006B186C" w:rsidRDefault="00CC4D34" w:rsidP="00E87F7F">
      <w:pPr>
        <w:pStyle w:val="NoSpacing"/>
        <w:numPr>
          <w:ilvl w:val="0"/>
          <w:numId w:val="24"/>
        </w:numPr>
        <w:rPr>
          <w:rFonts w:ascii="Kinetic Letters" w:hAnsi="Kinetic Letters"/>
          <w:sz w:val="32"/>
          <w:szCs w:val="32"/>
        </w:rPr>
      </w:pPr>
      <w:r w:rsidRPr="006B186C">
        <w:rPr>
          <w:rFonts w:ascii="Kinetic Letters" w:hAnsi="Kinetic Letters"/>
          <w:sz w:val="32"/>
          <w:szCs w:val="32"/>
        </w:rPr>
        <w:t xml:space="preserve">Our curriculum enhances the spiritual, moral, social and cultural development of our pupils and promotes British values. </w:t>
      </w:r>
    </w:p>
    <w:p w14:paraId="55984A1C" w14:textId="77777777" w:rsidR="001D7C3B" w:rsidRPr="006B186C" w:rsidRDefault="001D7C3B" w:rsidP="00617A77">
      <w:pPr>
        <w:pStyle w:val="NoSpacing"/>
        <w:numPr>
          <w:ilvl w:val="0"/>
          <w:numId w:val="24"/>
        </w:numPr>
        <w:rPr>
          <w:rFonts w:ascii="Kinetic Letters" w:hAnsi="Kinetic Letters"/>
          <w:sz w:val="32"/>
          <w:szCs w:val="32"/>
        </w:rPr>
      </w:pPr>
      <w:r w:rsidRPr="006B186C">
        <w:rPr>
          <w:rFonts w:ascii="Kinetic Letters" w:hAnsi="Kinetic Letters"/>
          <w:sz w:val="32"/>
          <w:szCs w:val="32"/>
        </w:rPr>
        <w:t>C</w:t>
      </w:r>
      <w:r w:rsidR="00CC4D34" w:rsidRPr="006B186C">
        <w:rPr>
          <w:rFonts w:ascii="Kinetic Letters" w:hAnsi="Kinetic Letters"/>
          <w:sz w:val="32"/>
          <w:szCs w:val="32"/>
        </w:rPr>
        <w:t xml:space="preserve">hildren learn about diversity and the impact of stereotyping, prejudice and discrimination through RE, PSHE and across the curriculum. </w:t>
      </w:r>
    </w:p>
    <w:p w14:paraId="430AF59D" w14:textId="77777777" w:rsidR="001D7C3B" w:rsidRPr="006B186C" w:rsidRDefault="00CC4D34" w:rsidP="00F96DB0">
      <w:pPr>
        <w:pStyle w:val="NoSpacing"/>
        <w:numPr>
          <w:ilvl w:val="0"/>
          <w:numId w:val="24"/>
        </w:numPr>
        <w:rPr>
          <w:rFonts w:ascii="Kinetic Letters" w:hAnsi="Kinetic Letters"/>
          <w:sz w:val="32"/>
          <w:szCs w:val="32"/>
        </w:rPr>
      </w:pPr>
      <w:r w:rsidRPr="006B186C">
        <w:rPr>
          <w:rFonts w:ascii="Kinetic Letters" w:hAnsi="Kinetic Letters"/>
          <w:sz w:val="32"/>
          <w:szCs w:val="32"/>
        </w:rPr>
        <w:t xml:space="preserve">We provide opportunities for pupils to appreciate their own culture and celebrate the diversity of other cultures. </w:t>
      </w:r>
    </w:p>
    <w:p w14:paraId="67BFC188" w14:textId="77777777" w:rsidR="001D7C3B" w:rsidRPr="006B186C" w:rsidRDefault="00CC4D34" w:rsidP="0098776C">
      <w:pPr>
        <w:pStyle w:val="NoSpacing"/>
        <w:numPr>
          <w:ilvl w:val="0"/>
          <w:numId w:val="24"/>
        </w:numPr>
        <w:rPr>
          <w:rFonts w:ascii="Kinetic Letters" w:hAnsi="Kinetic Letters"/>
          <w:sz w:val="32"/>
          <w:szCs w:val="32"/>
        </w:rPr>
      </w:pPr>
      <w:r w:rsidRPr="006B186C">
        <w:rPr>
          <w:rFonts w:ascii="Kinetic Letters" w:hAnsi="Kinetic Letters"/>
          <w:sz w:val="32"/>
          <w:szCs w:val="32"/>
        </w:rPr>
        <w:t>We provide opportunities for pupils to listen to and empathise with differing opinions</w:t>
      </w:r>
      <w:r w:rsidR="001D7C3B" w:rsidRPr="006B186C">
        <w:rPr>
          <w:rFonts w:ascii="Kinetic Letters" w:hAnsi="Kinetic Letters"/>
          <w:sz w:val="32"/>
          <w:szCs w:val="32"/>
        </w:rPr>
        <w:t>.</w:t>
      </w:r>
    </w:p>
    <w:p w14:paraId="4D141118" w14:textId="77777777" w:rsidR="001D7C3B" w:rsidRPr="006B186C" w:rsidRDefault="001D7C3B" w:rsidP="003B0FD1">
      <w:pPr>
        <w:pStyle w:val="NoSpacing"/>
        <w:numPr>
          <w:ilvl w:val="0"/>
          <w:numId w:val="24"/>
        </w:numPr>
        <w:rPr>
          <w:rFonts w:ascii="Kinetic Letters" w:hAnsi="Kinetic Letters"/>
          <w:sz w:val="32"/>
          <w:szCs w:val="32"/>
        </w:rPr>
      </w:pPr>
      <w:r w:rsidRPr="006B186C">
        <w:rPr>
          <w:rFonts w:ascii="Kinetic Letters" w:hAnsi="Kinetic Letters"/>
          <w:sz w:val="32"/>
          <w:szCs w:val="32"/>
        </w:rPr>
        <w:t>We p</w:t>
      </w:r>
      <w:r w:rsidR="00CC4D34" w:rsidRPr="006B186C">
        <w:rPr>
          <w:rFonts w:ascii="Kinetic Letters" w:hAnsi="Kinetic Letters"/>
          <w:sz w:val="32"/>
          <w:szCs w:val="32"/>
        </w:rPr>
        <w:t>romot</w:t>
      </w:r>
      <w:r w:rsidRPr="006B186C">
        <w:rPr>
          <w:rFonts w:ascii="Kinetic Letters" w:hAnsi="Kinetic Letters"/>
          <w:sz w:val="32"/>
          <w:szCs w:val="32"/>
        </w:rPr>
        <w:t>e</w:t>
      </w:r>
      <w:r w:rsidR="00CC4D34" w:rsidRPr="006B186C">
        <w:rPr>
          <w:rFonts w:ascii="Kinetic Letters" w:hAnsi="Kinetic Letters"/>
          <w:sz w:val="32"/>
          <w:szCs w:val="32"/>
        </w:rPr>
        <w:t xml:space="preserve"> good relations between different ra</w:t>
      </w:r>
      <w:r w:rsidRPr="006B186C">
        <w:rPr>
          <w:rFonts w:ascii="Kinetic Letters" w:hAnsi="Kinetic Letters"/>
          <w:sz w:val="32"/>
          <w:szCs w:val="32"/>
        </w:rPr>
        <w:t>c</w:t>
      </w:r>
      <w:r w:rsidR="00CC4D34" w:rsidRPr="006B186C">
        <w:rPr>
          <w:rFonts w:ascii="Kinetic Letters" w:hAnsi="Kinetic Letters"/>
          <w:sz w:val="32"/>
          <w:szCs w:val="32"/>
        </w:rPr>
        <w:t>ial, religious and cultural groups within the</w:t>
      </w:r>
      <w:r w:rsidRPr="006B186C">
        <w:rPr>
          <w:rFonts w:ascii="Kinetic Letters" w:hAnsi="Kinetic Letters"/>
          <w:sz w:val="32"/>
          <w:szCs w:val="32"/>
        </w:rPr>
        <w:t xml:space="preserve"> school and the wider community.</w:t>
      </w:r>
    </w:p>
    <w:p w14:paraId="30932DCF" w14:textId="77777777" w:rsidR="001D7C3B" w:rsidRPr="006B186C" w:rsidRDefault="001D7C3B" w:rsidP="0056699F">
      <w:pPr>
        <w:pStyle w:val="NoSpacing"/>
        <w:numPr>
          <w:ilvl w:val="0"/>
          <w:numId w:val="24"/>
        </w:numPr>
        <w:rPr>
          <w:rFonts w:ascii="Kinetic Letters" w:hAnsi="Kinetic Letters"/>
          <w:sz w:val="32"/>
          <w:szCs w:val="32"/>
        </w:rPr>
      </w:pPr>
      <w:r w:rsidRPr="006B186C">
        <w:rPr>
          <w:rFonts w:ascii="Kinetic Letters" w:hAnsi="Kinetic Letters"/>
          <w:sz w:val="32"/>
          <w:szCs w:val="32"/>
        </w:rPr>
        <w:t xml:space="preserve">We ensure </w:t>
      </w:r>
      <w:r w:rsidR="00CC4D34" w:rsidRPr="006B186C">
        <w:rPr>
          <w:rFonts w:ascii="Kinetic Letters" w:hAnsi="Kinetic Letters"/>
          <w:sz w:val="32"/>
          <w:szCs w:val="32"/>
        </w:rPr>
        <w:t xml:space="preserve">that our inclusive vision is lived </w:t>
      </w:r>
      <w:r w:rsidRPr="006B186C">
        <w:rPr>
          <w:rFonts w:ascii="Kinetic Letters" w:hAnsi="Kinetic Letters"/>
          <w:sz w:val="32"/>
          <w:szCs w:val="32"/>
        </w:rPr>
        <w:t xml:space="preserve">out </w:t>
      </w:r>
      <w:r w:rsidR="00CC4D34" w:rsidRPr="006B186C">
        <w:rPr>
          <w:rFonts w:ascii="Kinetic Letters" w:hAnsi="Kinetic Letters"/>
          <w:sz w:val="32"/>
          <w:szCs w:val="32"/>
        </w:rPr>
        <w:t>daily</w:t>
      </w:r>
    </w:p>
    <w:p w14:paraId="4657AD53" w14:textId="0EA5177E" w:rsidR="001D7C3B" w:rsidRPr="006B186C" w:rsidRDefault="001D7C3B" w:rsidP="0056699F">
      <w:pPr>
        <w:pStyle w:val="NoSpacing"/>
        <w:numPr>
          <w:ilvl w:val="0"/>
          <w:numId w:val="24"/>
        </w:numPr>
        <w:rPr>
          <w:rFonts w:ascii="Kinetic Letters" w:hAnsi="Kinetic Letters"/>
          <w:sz w:val="32"/>
          <w:szCs w:val="32"/>
        </w:rPr>
      </w:pPr>
      <w:r w:rsidRPr="006B186C">
        <w:rPr>
          <w:rFonts w:ascii="Kinetic Letters" w:hAnsi="Kinetic Letters"/>
          <w:sz w:val="32"/>
          <w:szCs w:val="32"/>
        </w:rPr>
        <w:t xml:space="preserve">We </w:t>
      </w:r>
      <w:r w:rsidR="00CC4D34" w:rsidRPr="006B186C">
        <w:rPr>
          <w:rFonts w:ascii="Kinetic Letters" w:hAnsi="Kinetic Letters"/>
          <w:sz w:val="32"/>
          <w:szCs w:val="32"/>
        </w:rPr>
        <w:t>acknowled</w:t>
      </w:r>
      <w:r w:rsidRPr="006B186C">
        <w:rPr>
          <w:rFonts w:ascii="Kinetic Letters" w:hAnsi="Kinetic Letters"/>
          <w:sz w:val="32"/>
          <w:szCs w:val="32"/>
        </w:rPr>
        <w:t>ge</w:t>
      </w:r>
      <w:r w:rsidR="00CC4D34" w:rsidRPr="006B186C">
        <w:rPr>
          <w:rFonts w:ascii="Kinetic Letters" w:hAnsi="Kinetic Letters"/>
          <w:sz w:val="32"/>
          <w:szCs w:val="32"/>
        </w:rPr>
        <w:t xml:space="preserve"> the existence of racism</w:t>
      </w:r>
      <w:r w:rsidRPr="006B186C">
        <w:rPr>
          <w:rFonts w:ascii="Kinetic Letters" w:hAnsi="Kinetic Letters"/>
          <w:sz w:val="32"/>
          <w:szCs w:val="32"/>
        </w:rPr>
        <w:t xml:space="preserve"> and oppose </w:t>
      </w:r>
      <w:r w:rsidR="00CC4D34" w:rsidRPr="006B186C">
        <w:rPr>
          <w:rFonts w:ascii="Kinetic Letters" w:hAnsi="Kinetic Letters"/>
          <w:sz w:val="32"/>
          <w:szCs w:val="32"/>
        </w:rPr>
        <w:t xml:space="preserve">all forms of prejudice and </w:t>
      </w:r>
      <w:r w:rsidRPr="006B186C">
        <w:rPr>
          <w:rFonts w:ascii="Kinetic Letters" w:hAnsi="Kinetic Letters"/>
          <w:sz w:val="32"/>
          <w:szCs w:val="32"/>
        </w:rPr>
        <w:t>harassment.</w:t>
      </w:r>
    </w:p>
    <w:p w14:paraId="3EDEE3E4" w14:textId="77777777" w:rsidR="001D7C3B" w:rsidRPr="006B186C" w:rsidRDefault="001D7C3B" w:rsidP="003B0FD1">
      <w:pPr>
        <w:pStyle w:val="NoSpacing"/>
        <w:rPr>
          <w:rFonts w:ascii="Kinetic Letters" w:hAnsi="Kinetic Letters"/>
          <w:sz w:val="32"/>
          <w:szCs w:val="32"/>
        </w:rPr>
      </w:pPr>
    </w:p>
    <w:p w14:paraId="2B41B9C2" w14:textId="07D97BF8" w:rsidR="003E1B43" w:rsidRPr="006B186C" w:rsidRDefault="001D7C3B" w:rsidP="003B0FD1">
      <w:pPr>
        <w:pStyle w:val="NoSpacing"/>
        <w:rPr>
          <w:rFonts w:ascii="Kinetic Letters" w:hAnsi="Kinetic Letters" w:cs="Arial"/>
          <w:b/>
          <w:sz w:val="32"/>
          <w:szCs w:val="32"/>
        </w:rPr>
      </w:pPr>
      <w:r w:rsidRPr="006B186C">
        <w:rPr>
          <w:rFonts w:ascii="Kinetic Letters" w:hAnsi="Kinetic Letters"/>
          <w:b/>
          <w:sz w:val="32"/>
          <w:szCs w:val="32"/>
        </w:rPr>
        <w:t>W</w:t>
      </w:r>
      <w:r w:rsidR="003E1B43" w:rsidRPr="006B186C">
        <w:rPr>
          <w:rFonts w:ascii="Kinetic Letters" w:hAnsi="Kinetic Letters" w:cs="Arial"/>
          <w:b/>
          <w:sz w:val="32"/>
          <w:szCs w:val="32"/>
        </w:rPr>
        <w:t xml:space="preserve">hat we do to eliminate discrimination, harassment and victimisation </w:t>
      </w:r>
    </w:p>
    <w:p w14:paraId="13801674" w14:textId="77777777" w:rsidR="00A83EA3" w:rsidRPr="006B186C" w:rsidRDefault="003E1B4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We actively promote equality and diversity though the curriculum and by creating an environment which champions respect for all</w:t>
      </w:r>
      <w:r w:rsidR="003B0FD1" w:rsidRPr="006B186C">
        <w:rPr>
          <w:rFonts w:ascii="Kinetic Letters" w:hAnsi="Kinetic Letters" w:cs="Arial"/>
          <w:sz w:val="32"/>
          <w:szCs w:val="32"/>
        </w:rPr>
        <w:t xml:space="preserve">. </w:t>
      </w:r>
      <w:r w:rsidR="00A83EA3" w:rsidRPr="006B186C">
        <w:rPr>
          <w:rFonts w:ascii="Kinetic Letters" w:hAnsi="Kinetic Letters" w:cs="Arial"/>
          <w:sz w:val="32"/>
          <w:szCs w:val="32"/>
        </w:rPr>
        <w:t xml:space="preserve">All learners are of equal value. Whether or not they are disabled, whatever their ethnicity, culture, economic background, national origin or national status, whatever their gender and gender identity, whatever their religious or non-religious affiliation or faith background and whatever their sexual orientation. </w:t>
      </w:r>
    </w:p>
    <w:p w14:paraId="33EA24DA" w14:textId="77777777" w:rsidR="00A83EA3"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We recognise, respect and value difference and understand that diversity is a strength. We take account of differences and strive to remove barriers and disadvantages which people may face</w:t>
      </w:r>
      <w:r w:rsidR="003B0FD1" w:rsidRPr="006B186C">
        <w:rPr>
          <w:rFonts w:ascii="Kinetic Letters" w:hAnsi="Kinetic Letters" w:cs="Arial"/>
          <w:sz w:val="32"/>
          <w:szCs w:val="32"/>
        </w:rPr>
        <w:t xml:space="preserve">. </w:t>
      </w:r>
      <w:r w:rsidRPr="006B186C">
        <w:rPr>
          <w:rFonts w:ascii="Kinetic Letters" w:hAnsi="Kinetic Letters" w:cs="Arial"/>
          <w:sz w:val="32"/>
          <w:szCs w:val="32"/>
        </w:rPr>
        <w:t xml:space="preserve">We believe that diversity is a strength, which should be respected and celebrated by all those who learn, teach and visit here. </w:t>
      </w:r>
    </w:p>
    <w:p w14:paraId="38948853" w14:textId="77777777" w:rsidR="00A83EA3"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foster positive attitudes and relationships. We actively promote positive attitudes and mutual respect between groups and communities different from each other. </w:t>
      </w:r>
    </w:p>
    <w:p w14:paraId="353EBCC8" w14:textId="77777777" w:rsidR="00A83EA3"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foster a shared sense of cohesion and belonging. We want all members of our school community to feel a sense of belonging within the school and wider community and to feel that they are respected and able to participate fully in school life. </w:t>
      </w:r>
    </w:p>
    <w:p w14:paraId="42DD1C53" w14:textId="77777777" w:rsidR="00A83EA3"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lastRenderedPageBreak/>
        <w:t xml:space="preserve">We observe good equalities practice for our staff. We ensure that policies and procedures benefit all employees and potential employees in all aspects of their work, including in recruitment and promotion, and in continuing professional development. </w:t>
      </w:r>
    </w:p>
    <w:p w14:paraId="3794638F" w14:textId="77777777" w:rsidR="00A83EA3"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have the highest expectations of all our children. We expect that all pupils can make good progress and achieve to their highest potential. </w:t>
      </w:r>
    </w:p>
    <w:p w14:paraId="52BC42C2" w14:textId="77777777" w:rsidR="003B0FD1" w:rsidRPr="006B186C" w:rsidRDefault="00A83EA3" w:rsidP="003B0FD1">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work to raise standards for all pupils, but especially for the most vulnerable. We believe that improving the quality of education for the most vulnerable groups of pupils raises standards across the whole school. </w:t>
      </w:r>
    </w:p>
    <w:p w14:paraId="1B59F634" w14:textId="77777777" w:rsidR="003B0FD1" w:rsidRPr="006B186C" w:rsidRDefault="003B0FD1" w:rsidP="007A709D">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know the needs of our school population very well and collect and analyse data </w:t>
      </w:r>
      <w:proofErr w:type="gramStart"/>
      <w:r w:rsidRPr="006B186C">
        <w:rPr>
          <w:rFonts w:ascii="Kinetic Letters" w:hAnsi="Kinetic Letters" w:cs="Arial"/>
          <w:sz w:val="32"/>
          <w:szCs w:val="32"/>
        </w:rPr>
        <w:t>in order to</w:t>
      </w:r>
      <w:proofErr w:type="gramEnd"/>
      <w:r w:rsidRPr="006B186C">
        <w:rPr>
          <w:rFonts w:ascii="Kinetic Letters" w:hAnsi="Kinetic Letters" w:cs="Arial"/>
          <w:sz w:val="32"/>
          <w:szCs w:val="32"/>
        </w:rPr>
        <w:t xml:space="preserve"> inform our planning and identify targets to achieve improvements. We take action to close any gaps, for example, for those making slow progress in acquiring age-appropriate literacy and number skills. We also ensure children from all groups are challenged to reach higher levels. </w:t>
      </w:r>
    </w:p>
    <w:p w14:paraId="6546E7AE" w14:textId="77777777" w:rsidR="003B0FD1" w:rsidRPr="006B186C" w:rsidRDefault="003B0FD1" w:rsidP="00F33C3E">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have procedures, working in partnership with parents and carers, to identify children who have a disability through our pupil admissions meetings and home visits prior to entry into EYFS </w:t>
      </w:r>
    </w:p>
    <w:p w14:paraId="6C32E04A" w14:textId="77777777" w:rsidR="003B0FD1" w:rsidRPr="006B186C" w:rsidRDefault="003B0FD1" w:rsidP="009B7CC0">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We use a range of teaching strategies that ensures we meet the needs of all pupils.</w:t>
      </w:r>
    </w:p>
    <w:p w14:paraId="76D36E2A" w14:textId="77777777" w:rsidR="003B0FD1" w:rsidRPr="006B186C" w:rsidRDefault="003B0FD1" w:rsidP="003B0B5D">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We are alert and proactive about the potentially damaging impact of negative language in matters such as race, gender, disability and sexuality.</w:t>
      </w:r>
    </w:p>
    <w:p w14:paraId="2836480E" w14:textId="77777777" w:rsidR="003B0FD1" w:rsidRPr="006B186C" w:rsidRDefault="003B0FD1" w:rsidP="00BB208A">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ensure equality of access for all pupils to a broad and balanced curriculum, removing barriers to participation where necessary. </w:t>
      </w:r>
    </w:p>
    <w:p w14:paraId="4577123C" w14:textId="5C93287C" w:rsidR="00612BE4" w:rsidRPr="006B186C" w:rsidRDefault="003B0FD1" w:rsidP="00947DDE">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Our school has </w:t>
      </w:r>
      <w:r w:rsidR="00612BE4" w:rsidRPr="006B186C">
        <w:rPr>
          <w:rFonts w:ascii="Kinetic Letters" w:hAnsi="Kinetic Letters" w:cs="Arial"/>
          <w:sz w:val="32"/>
          <w:szCs w:val="32"/>
        </w:rPr>
        <w:t xml:space="preserve">an </w:t>
      </w:r>
      <w:r w:rsidRPr="006B186C">
        <w:rPr>
          <w:rFonts w:ascii="Kinetic Letters" w:hAnsi="Kinetic Letters" w:cs="Arial"/>
          <w:sz w:val="32"/>
          <w:szCs w:val="32"/>
        </w:rPr>
        <w:t>accessibility plan that</w:t>
      </w:r>
      <w:r w:rsidR="00612BE4" w:rsidRPr="006B186C">
        <w:rPr>
          <w:rFonts w:ascii="Kinetic Letters" w:hAnsi="Kinetic Letters" w:cs="Arial"/>
          <w:sz w:val="32"/>
          <w:szCs w:val="32"/>
        </w:rPr>
        <w:t xml:space="preserve"> is</w:t>
      </w:r>
      <w:r w:rsidRPr="006B186C">
        <w:rPr>
          <w:rFonts w:ascii="Kinetic Letters" w:hAnsi="Kinetic Letters" w:cs="Arial"/>
          <w:sz w:val="32"/>
          <w:szCs w:val="32"/>
        </w:rPr>
        <w:t xml:space="preserve"> renewed every year </w:t>
      </w:r>
      <w:r w:rsidR="00CC4D34" w:rsidRPr="006B186C">
        <w:rPr>
          <w:rFonts w:ascii="Kinetic Letters" w:hAnsi="Kinetic Letters" w:cs="Arial"/>
          <w:sz w:val="32"/>
          <w:szCs w:val="32"/>
        </w:rPr>
        <w:t xml:space="preserve">or </w:t>
      </w:r>
      <w:r w:rsidRPr="006B186C">
        <w:rPr>
          <w:rFonts w:ascii="Kinetic Letters" w:hAnsi="Kinetic Letters" w:cs="Arial"/>
          <w:sz w:val="32"/>
          <w:szCs w:val="32"/>
        </w:rPr>
        <w:t>when a sig</w:t>
      </w:r>
      <w:r w:rsidR="00612BE4" w:rsidRPr="006B186C">
        <w:rPr>
          <w:rFonts w:ascii="Kinetic Letters" w:hAnsi="Kinetic Letters" w:cs="Arial"/>
          <w:sz w:val="32"/>
          <w:szCs w:val="32"/>
        </w:rPr>
        <w:t>nificant change has taken place.</w:t>
      </w:r>
    </w:p>
    <w:p w14:paraId="040356C6" w14:textId="4A94C358" w:rsidR="00A83EA3" w:rsidRPr="006B186C" w:rsidRDefault="003B0FD1" w:rsidP="00947DDE">
      <w:pPr>
        <w:pStyle w:val="NoSpacing"/>
        <w:numPr>
          <w:ilvl w:val="0"/>
          <w:numId w:val="22"/>
        </w:numPr>
        <w:rPr>
          <w:rFonts w:ascii="Kinetic Letters" w:hAnsi="Kinetic Letters" w:cs="Arial"/>
          <w:sz w:val="32"/>
          <w:szCs w:val="32"/>
        </w:rPr>
      </w:pPr>
      <w:r w:rsidRPr="006B186C">
        <w:rPr>
          <w:rFonts w:ascii="Kinetic Letters" w:hAnsi="Kinetic Letters" w:cs="Arial"/>
          <w:sz w:val="32"/>
          <w:szCs w:val="32"/>
        </w:rPr>
        <w:t xml:space="preserve">We will take positive and proportionate action to address the disadvantage faced by </w:t>
      </w:r>
      <w:proofErr w:type="gramStart"/>
      <w:r w:rsidRPr="006B186C">
        <w:rPr>
          <w:rFonts w:ascii="Kinetic Letters" w:hAnsi="Kinetic Letters" w:cs="Arial"/>
          <w:sz w:val="32"/>
          <w:szCs w:val="32"/>
        </w:rPr>
        <w:t>particular groups</w:t>
      </w:r>
      <w:proofErr w:type="gramEnd"/>
      <w:r w:rsidRPr="006B186C">
        <w:rPr>
          <w:rFonts w:ascii="Kinetic Letters" w:hAnsi="Kinetic Letters" w:cs="Arial"/>
          <w:sz w:val="32"/>
          <w:szCs w:val="32"/>
        </w:rPr>
        <w:t xml:space="preserve"> of pupils with </w:t>
      </w:r>
      <w:proofErr w:type="gramStart"/>
      <w:r w:rsidRPr="006B186C">
        <w:rPr>
          <w:rFonts w:ascii="Kinetic Letters" w:hAnsi="Kinetic Letters" w:cs="Arial"/>
          <w:sz w:val="32"/>
          <w:szCs w:val="32"/>
        </w:rPr>
        <w:t>particular protected</w:t>
      </w:r>
      <w:proofErr w:type="gramEnd"/>
      <w:r w:rsidRPr="006B186C">
        <w:rPr>
          <w:rFonts w:ascii="Kinetic Letters" w:hAnsi="Kinetic Letters" w:cs="Arial"/>
          <w:sz w:val="32"/>
          <w:szCs w:val="32"/>
        </w:rPr>
        <w:t xml:space="preserve"> characteristics</w:t>
      </w:r>
      <w:r w:rsidR="00CC4D34" w:rsidRPr="006B186C">
        <w:rPr>
          <w:rFonts w:ascii="Kinetic Letters" w:hAnsi="Kinetic Letters" w:cs="Arial"/>
          <w:sz w:val="32"/>
          <w:szCs w:val="32"/>
        </w:rPr>
        <w:t>.</w:t>
      </w:r>
      <w:r w:rsidRPr="006B186C">
        <w:rPr>
          <w:rFonts w:ascii="Kinetic Letters" w:hAnsi="Kinetic Letters" w:cs="Arial"/>
          <w:sz w:val="32"/>
          <w:szCs w:val="32"/>
        </w:rPr>
        <w:t xml:space="preserve"> </w:t>
      </w:r>
    </w:p>
    <w:p w14:paraId="78575CEC" w14:textId="4A3C8332" w:rsidR="00CC4D34" w:rsidRPr="006B186C" w:rsidRDefault="00CC4D34" w:rsidP="00947DDE">
      <w:pPr>
        <w:pStyle w:val="NoSpacing"/>
        <w:numPr>
          <w:ilvl w:val="0"/>
          <w:numId w:val="22"/>
        </w:numPr>
        <w:rPr>
          <w:rFonts w:ascii="Kinetic Letters" w:hAnsi="Kinetic Letters" w:cs="Arial"/>
          <w:sz w:val="32"/>
          <w:szCs w:val="32"/>
        </w:rPr>
      </w:pPr>
      <w:r w:rsidRPr="006B186C">
        <w:rPr>
          <w:rFonts w:ascii="Kinetic Letters" w:hAnsi="Kinetic Letters"/>
          <w:sz w:val="32"/>
          <w:szCs w:val="32"/>
        </w:rPr>
        <w:t xml:space="preserve">We are aware of the ‘Reasonable Adjustment’ duty for disabled pupils </w:t>
      </w:r>
      <w:r w:rsidRPr="006B186C">
        <w:rPr>
          <w:rFonts w:ascii="Times New Roman" w:hAnsi="Times New Roman" w:cs="Times New Roman"/>
          <w:sz w:val="32"/>
          <w:szCs w:val="32"/>
        </w:rPr>
        <w:t>–</w:t>
      </w:r>
      <w:r w:rsidRPr="006B186C">
        <w:rPr>
          <w:rFonts w:ascii="Kinetic Letters" w:hAnsi="Kinetic Letters"/>
          <w:sz w:val="32"/>
          <w:szCs w:val="32"/>
        </w:rPr>
        <w:t xml:space="preserve"> designed to enhance access and participation to the level of non-disabled pupils and stop disabled children being placed at a disadvantage compared to their non-disabled peers.</w:t>
      </w:r>
    </w:p>
    <w:p w14:paraId="0F910A15" w14:textId="75890E90" w:rsidR="00CC4D34" w:rsidRPr="006B186C" w:rsidRDefault="00CC4D34" w:rsidP="00947DDE">
      <w:pPr>
        <w:pStyle w:val="NoSpacing"/>
        <w:numPr>
          <w:ilvl w:val="0"/>
          <w:numId w:val="22"/>
        </w:numPr>
        <w:rPr>
          <w:rFonts w:ascii="Kinetic Letters" w:hAnsi="Kinetic Letters" w:cs="Arial"/>
          <w:sz w:val="32"/>
          <w:szCs w:val="32"/>
        </w:rPr>
      </w:pPr>
      <w:r w:rsidRPr="006B186C">
        <w:rPr>
          <w:rFonts w:ascii="Kinetic Letters" w:hAnsi="Kinetic Letters"/>
          <w:sz w:val="32"/>
          <w:szCs w:val="32"/>
        </w:rPr>
        <w:t>With ‘respect’ as one of our core values we actively promote equality and diversity through the curriculum and create an environment which ensures respect for all</w:t>
      </w:r>
    </w:p>
    <w:p w14:paraId="0F24AEA4" w14:textId="77777777" w:rsidR="003B0FD1" w:rsidRPr="006B186C" w:rsidRDefault="003B0FD1" w:rsidP="003B0FD1">
      <w:pPr>
        <w:pStyle w:val="NoSpacing"/>
        <w:rPr>
          <w:rFonts w:ascii="Kinetic Letters" w:hAnsi="Kinetic Letters" w:cs="Arial"/>
          <w:b/>
          <w:sz w:val="32"/>
          <w:szCs w:val="32"/>
        </w:rPr>
      </w:pPr>
    </w:p>
    <w:p w14:paraId="76CE1A56" w14:textId="724E04C2" w:rsidR="00CC4D34" w:rsidRPr="006B186C" w:rsidRDefault="00CC4D34" w:rsidP="003B0FD1">
      <w:pPr>
        <w:pStyle w:val="NoSpacing"/>
        <w:rPr>
          <w:rFonts w:ascii="Kinetic Letters" w:hAnsi="Kinetic Letters" w:cs="Arial"/>
          <w:b/>
          <w:sz w:val="32"/>
          <w:szCs w:val="32"/>
        </w:rPr>
      </w:pPr>
    </w:p>
    <w:p w14:paraId="0D4C92B6" w14:textId="77777777" w:rsidR="00CB698B" w:rsidRPr="006B186C" w:rsidRDefault="00CB698B" w:rsidP="003B0FD1">
      <w:pPr>
        <w:pStyle w:val="NoSpacing"/>
        <w:rPr>
          <w:rFonts w:ascii="Kinetic Letters" w:hAnsi="Kinetic Letters" w:cs="Arial"/>
          <w:b/>
          <w:sz w:val="32"/>
          <w:szCs w:val="32"/>
        </w:rPr>
      </w:pPr>
      <w:r w:rsidRPr="006B186C">
        <w:rPr>
          <w:rFonts w:ascii="Kinetic Letters" w:hAnsi="Kinetic Letters" w:cs="Arial"/>
          <w:b/>
          <w:sz w:val="32"/>
          <w:szCs w:val="32"/>
        </w:rPr>
        <w:t>Admissions</w:t>
      </w:r>
    </w:p>
    <w:p w14:paraId="4DA50E62" w14:textId="77777777" w:rsidR="007F268C"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 xml:space="preserve">Our admissions arrangements are fair and transparent, and we do not discriminate against </w:t>
      </w:r>
      <w:r w:rsidR="00CB698B" w:rsidRPr="006B186C">
        <w:rPr>
          <w:rFonts w:ascii="Kinetic Letters" w:hAnsi="Kinetic Letters" w:cs="Arial"/>
          <w:sz w:val="32"/>
          <w:szCs w:val="32"/>
        </w:rPr>
        <w:t xml:space="preserve">children </w:t>
      </w:r>
      <w:r w:rsidRPr="006B186C">
        <w:rPr>
          <w:rFonts w:ascii="Kinetic Letters" w:hAnsi="Kinetic Letters" w:cs="Arial"/>
          <w:sz w:val="32"/>
          <w:szCs w:val="32"/>
        </w:rPr>
        <w:t xml:space="preserve">by treating them less favourably on the grounds of their sex, race, disability, religion or belief. </w:t>
      </w:r>
    </w:p>
    <w:p w14:paraId="50259D44" w14:textId="77777777" w:rsidR="007F268C" w:rsidRPr="006B186C" w:rsidRDefault="007F268C" w:rsidP="003B0FD1">
      <w:pPr>
        <w:pStyle w:val="NoSpacing"/>
        <w:rPr>
          <w:rFonts w:ascii="Kinetic Letters" w:hAnsi="Kinetic Letters" w:cs="Arial"/>
          <w:sz w:val="32"/>
          <w:szCs w:val="32"/>
        </w:rPr>
      </w:pPr>
    </w:p>
    <w:p w14:paraId="4E0F2779" w14:textId="77777777" w:rsidR="007F268C" w:rsidRPr="006B186C" w:rsidRDefault="003E1B43"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Behaviour, Exclusions and Attendance </w:t>
      </w:r>
    </w:p>
    <w:p w14:paraId="51396A06" w14:textId="77777777" w:rsidR="00CC4D34" w:rsidRPr="006B186C" w:rsidRDefault="00CB698B" w:rsidP="003B0FD1">
      <w:pPr>
        <w:pStyle w:val="NoSpacing"/>
        <w:rPr>
          <w:rFonts w:ascii="Kinetic Letters" w:hAnsi="Kinetic Letters" w:cs="Arial"/>
          <w:sz w:val="32"/>
          <w:szCs w:val="32"/>
        </w:rPr>
      </w:pPr>
      <w:r w:rsidRPr="006B186C">
        <w:rPr>
          <w:rFonts w:ascii="Kinetic Letters" w:hAnsi="Kinetic Letters" w:cs="Arial"/>
          <w:sz w:val="32"/>
          <w:szCs w:val="32"/>
        </w:rPr>
        <w:t xml:space="preserve">St Margarets closely </w:t>
      </w:r>
      <w:r w:rsidR="003E1B43" w:rsidRPr="006B186C">
        <w:rPr>
          <w:rFonts w:ascii="Kinetic Letters" w:hAnsi="Kinetic Letters" w:cs="Arial"/>
          <w:sz w:val="32"/>
          <w:szCs w:val="32"/>
        </w:rPr>
        <w:t>monitor data on exclusions and absence from school for evidence of over</w:t>
      </w:r>
      <w:r w:rsidR="003B0FD1" w:rsidRPr="006B186C">
        <w:rPr>
          <w:rFonts w:ascii="Kinetic Letters" w:hAnsi="Kinetic Letters" w:cs="Arial"/>
          <w:sz w:val="32"/>
          <w:szCs w:val="32"/>
        </w:rPr>
        <w:t>-</w:t>
      </w:r>
      <w:r w:rsidR="003E1B43" w:rsidRPr="006B186C">
        <w:rPr>
          <w:rFonts w:ascii="Kinetic Letters" w:hAnsi="Kinetic Letters" w:cs="Arial"/>
          <w:sz w:val="32"/>
          <w:szCs w:val="32"/>
        </w:rPr>
        <w:t xml:space="preserve">representation of different groups and </w:t>
      </w:r>
      <w:proofErr w:type="gramStart"/>
      <w:r w:rsidR="003E1B43" w:rsidRPr="006B186C">
        <w:rPr>
          <w:rFonts w:ascii="Kinetic Letters" w:hAnsi="Kinetic Letters" w:cs="Arial"/>
          <w:sz w:val="32"/>
          <w:szCs w:val="32"/>
        </w:rPr>
        <w:t>take action</w:t>
      </w:r>
      <w:proofErr w:type="gramEnd"/>
      <w:r w:rsidR="003E1B43" w:rsidRPr="006B186C">
        <w:rPr>
          <w:rFonts w:ascii="Kinetic Letters" w:hAnsi="Kinetic Letters" w:cs="Arial"/>
          <w:sz w:val="32"/>
          <w:szCs w:val="32"/>
        </w:rPr>
        <w:t xml:space="preserve"> promptly to address concerns. </w:t>
      </w:r>
      <w:r w:rsidRPr="006B186C">
        <w:rPr>
          <w:rFonts w:ascii="Kinetic Letters" w:hAnsi="Kinetic Letters" w:cs="Arial"/>
          <w:sz w:val="32"/>
          <w:szCs w:val="32"/>
        </w:rPr>
        <w:t>We</w:t>
      </w:r>
      <w:r w:rsidR="003E1B43" w:rsidRPr="006B186C">
        <w:rPr>
          <w:rFonts w:ascii="Kinetic Letters" w:hAnsi="Kinetic Letters" w:cs="Arial"/>
          <w:sz w:val="32"/>
          <w:szCs w:val="32"/>
        </w:rPr>
        <w:t xml:space="preserve"> challenge all forms of prejudice and prejudice-based bullying, which </w:t>
      </w:r>
      <w:r w:rsidRPr="006B186C">
        <w:rPr>
          <w:rFonts w:ascii="Kinetic Letters" w:hAnsi="Kinetic Letters" w:cs="Arial"/>
          <w:sz w:val="32"/>
          <w:szCs w:val="32"/>
        </w:rPr>
        <w:t xml:space="preserve">go against our </w:t>
      </w:r>
      <w:r w:rsidR="003E1B43" w:rsidRPr="006B186C">
        <w:rPr>
          <w:rFonts w:ascii="Kinetic Letters" w:hAnsi="Kinetic Letters" w:cs="Arial"/>
          <w:sz w:val="32"/>
          <w:szCs w:val="32"/>
        </w:rPr>
        <w:t>commi</w:t>
      </w:r>
      <w:r w:rsidRPr="006B186C">
        <w:rPr>
          <w:rFonts w:ascii="Kinetic Letters" w:hAnsi="Kinetic Letters" w:cs="Arial"/>
          <w:sz w:val="32"/>
          <w:szCs w:val="32"/>
        </w:rPr>
        <w:t>t</w:t>
      </w:r>
      <w:r w:rsidR="00CC4D34" w:rsidRPr="006B186C">
        <w:rPr>
          <w:rFonts w:ascii="Kinetic Letters" w:hAnsi="Kinetic Letters" w:cs="Arial"/>
          <w:sz w:val="32"/>
          <w:szCs w:val="32"/>
        </w:rPr>
        <w:t xml:space="preserve">ment to inclusion and equality including: </w:t>
      </w:r>
    </w:p>
    <w:p w14:paraId="4E235D12" w14:textId="77777777" w:rsidR="00CC4D34" w:rsidRPr="006B186C" w:rsidRDefault="00CC4D34" w:rsidP="003B0FD1">
      <w:pPr>
        <w:pStyle w:val="NoSpacing"/>
        <w:rPr>
          <w:rFonts w:ascii="Kinetic Letters" w:hAnsi="Kinetic Letters"/>
          <w:sz w:val="32"/>
          <w:szCs w:val="32"/>
        </w:rPr>
      </w:pPr>
      <w:r w:rsidRPr="006B186C">
        <w:rPr>
          <w:rFonts w:ascii="Times New Roman" w:hAnsi="Times New Roman" w:cs="Times New Roman"/>
          <w:sz w:val="32"/>
          <w:szCs w:val="32"/>
        </w:rPr>
        <w:lastRenderedPageBreak/>
        <w:t>•</w:t>
      </w:r>
      <w:r w:rsidRPr="006B186C">
        <w:rPr>
          <w:rFonts w:ascii="Kinetic Letters" w:hAnsi="Kinetic Letters"/>
          <w:sz w:val="32"/>
          <w:szCs w:val="32"/>
        </w:rPr>
        <w:t xml:space="preserve"> Prejudices around disability and special educational needs </w:t>
      </w:r>
    </w:p>
    <w:p w14:paraId="180FEF3D" w14:textId="77777777" w:rsidR="00CC4D34" w:rsidRPr="006B186C" w:rsidRDefault="00CC4D34" w:rsidP="003B0FD1">
      <w:pPr>
        <w:pStyle w:val="NoSpacing"/>
        <w:rPr>
          <w:rFonts w:ascii="Kinetic Letters" w:hAnsi="Kinetic Letters"/>
          <w:sz w:val="32"/>
          <w:szCs w:val="32"/>
        </w:rPr>
      </w:pPr>
      <w:r w:rsidRPr="006B186C">
        <w:rPr>
          <w:rFonts w:ascii="Times New Roman" w:hAnsi="Times New Roman" w:cs="Times New Roman"/>
          <w:sz w:val="32"/>
          <w:szCs w:val="32"/>
        </w:rPr>
        <w:t>•</w:t>
      </w:r>
      <w:r w:rsidRPr="006B186C">
        <w:rPr>
          <w:rFonts w:ascii="Kinetic Letters" w:hAnsi="Kinetic Letters"/>
          <w:sz w:val="32"/>
          <w:szCs w:val="32"/>
        </w:rPr>
        <w:t xml:space="preserve"> Prejudices around race, religion or belief </w:t>
      </w:r>
    </w:p>
    <w:p w14:paraId="2B9A625E" w14:textId="77777777" w:rsidR="00CC4D34" w:rsidRPr="006B186C" w:rsidRDefault="00CC4D34" w:rsidP="003B0FD1">
      <w:pPr>
        <w:pStyle w:val="NoSpacing"/>
        <w:rPr>
          <w:rFonts w:ascii="Kinetic Letters" w:hAnsi="Kinetic Letters"/>
          <w:sz w:val="32"/>
          <w:szCs w:val="32"/>
        </w:rPr>
      </w:pPr>
      <w:r w:rsidRPr="006B186C">
        <w:rPr>
          <w:rFonts w:ascii="Times New Roman" w:hAnsi="Times New Roman" w:cs="Times New Roman"/>
          <w:sz w:val="32"/>
          <w:szCs w:val="32"/>
        </w:rPr>
        <w:t>•</w:t>
      </w:r>
      <w:r w:rsidRPr="006B186C">
        <w:rPr>
          <w:rFonts w:ascii="Kinetic Letters" w:hAnsi="Kinetic Letters"/>
          <w:sz w:val="32"/>
          <w:szCs w:val="32"/>
        </w:rPr>
        <w:t xml:space="preserve"> Prejudices around gender and sexual orientation. </w:t>
      </w:r>
    </w:p>
    <w:p w14:paraId="273BB5DB" w14:textId="4F40A8B2" w:rsidR="00CC4D34" w:rsidRPr="006B186C" w:rsidRDefault="00CC4D34" w:rsidP="003B0FD1">
      <w:pPr>
        <w:pStyle w:val="NoSpacing"/>
        <w:rPr>
          <w:rFonts w:ascii="Kinetic Letters" w:hAnsi="Kinetic Letters" w:cs="Arial"/>
          <w:b/>
          <w:sz w:val="32"/>
          <w:szCs w:val="32"/>
        </w:rPr>
      </w:pPr>
      <w:r w:rsidRPr="006B186C">
        <w:rPr>
          <w:rFonts w:ascii="Times New Roman" w:hAnsi="Times New Roman" w:cs="Times New Roman"/>
          <w:sz w:val="32"/>
          <w:szCs w:val="32"/>
        </w:rPr>
        <w:t>•</w:t>
      </w:r>
      <w:r w:rsidRPr="006B186C">
        <w:rPr>
          <w:rFonts w:ascii="Kinetic Letters" w:hAnsi="Kinetic Letters"/>
          <w:sz w:val="32"/>
          <w:szCs w:val="32"/>
        </w:rPr>
        <w:t xml:space="preserve"> We treat all bullying incidents equally seriously. </w:t>
      </w:r>
    </w:p>
    <w:p w14:paraId="64BF2CF9" w14:textId="77777777" w:rsidR="00CC4D34" w:rsidRPr="006B186C" w:rsidRDefault="00CC4D34" w:rsidP="003B0FD1">
      <w:pPr>
        <w:pStyle w:val="NoSpacing"/>
        <w:rPr>
          <w:rFonts w:ascii="Kinetic Letters" w:hAnsi="Kinetic Letters" w:cs="Arial"/>
          <w:b/>
          <w:sz w:val="32"/>
          <w:szCs w:val="32"/>
        </w:rPr>
      </w:pPr>
    </w:p>
    <w:p w14:paraId="30998B41" w14:textId="77777777" w:rsidR="003B0FD1" w:rsidRPr="006B186C" w:rsidRDefault="003B0FD1"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Equal Opportunities for Staff </w:t>
      </w:r>
    </w:p>
    <w:p w14:paraId="0D7FF856" w14:textId="77777777" w:rsidR="003B0FD1" w:rsidRPr="006B186C" w:rsidRDefault="003B0FD1" w:rsidP="003B0FD1">
      <w:pPr>
        <w:pStyle w:val="NoSpacing"/>
        <w:rPr>
          <w:rFonts w:ascii="Kinetic Letters" w:hAnsi="Kinetic Letters" w:cs="Arial"/>
          <w:sz w:val="32"/>
          <w:szCs w:val="32"/>
        </w:rPr>
      </w:pPr>
      <w:r w:rsidRPr="006B186C">
        <w:rPr>
          <w:rFonts w:ascii="Kinetic Letters" w:hAnsi="Kinetic Letters" w:cs="Arial"/>
          <w:sz w:val="32"/>
          <w:szCs w:val="32"/>
        </w:rPr>
        <w:t>We are committed to the implementation of equal opportunities principles and the monitoring and active promotion of equality in all aspects of staffing and employment.</w:t>
      </w:r>
    </w:p>
    <w:p w14:paraId="0166A5CE" w14:textId="77777777" w:rsidR="003B0FD1" w:rsidRPr="006B186C" w:rsidRDefault="003B0FD1" w:rsidP="009B63D2">
      <w:pPr>
        <w:pStyle w:val="NoSpacing"/>
        <w:numPr>
          <w:ilvl w:val="0"/>
          <w:numId w:val="23"/>
        </w:numPr>
        <w:rPr>
          <w:rFonts w:ascii="Kinetic Letters" w:hAnsi="Kinetic Letters" w:cs="Arial"/>
          <w:sz w:val="32"/>
          <w:szCs w:val="32"/>
        </w:rPr>
      </w:pPr>
      <w:r w:rsidRPr="006B186C">
        <w:rPr>
          <w:rFonts w:ascii="Kinetic Letters" w:hAnsi="Kinetic Letters" w:cs="Arial"/>
          <w:sz w:val="32"/>
          <w:szCs w:val="32"/>
        </w:rPr>
        <w:t xml:space="preserve">All staff appointments and promotions are made </w:t>
      </w:r>
      <w:proofErr w:type="gramStart"/>
      <w:r w:rsidRPr="006B186C">
        <w:rPr>
          <w:rFonts w:ascii="Kinetic Letters" w:hAnsi="Kinetic Letters" w:cs="Arial"/>
          <w:sz w:val="32"/>
          <w:szCs w:val="32"/>
        </w:rPr>
        <w:t>on the basis of</w:t>
      </w:r>
      <w:proofErr w:type="gramEnd"/>
      <w:r w:rsidRPr="006B186C">
        <w:rPr>
          <w:rFonts w:ascii="Kinetic Letters" w:hAnsi="Kinetic Letters" w:cs="Arial"/>
          <w:sz w:val="32"/>
          <w:szCs w:val="32"/>
        </w:rPr>
        <w:t xml:space="preserve"> merit and ability and in compliance with the law. The Headteacher ensures that all appointment panels give due regard to this policy so that no one is discriminated against when it comes to employment, promotion or training opportunities. </w:t>
      </w:r>
    </w:p>
    <w:p w14:paraId="59F389E7" w14:textId="77777777" w:rsidR="003B0FD1" w:rsidRPr="006B186C" w:rsidRDefault="00454185" w:rsidP="009B63D2">
      <w:pPr>
        <w:pStyle w:val="NoSpacing"/>
        <w:numPr>
          <w:ilvl w:val="0"/>
          <w:numId w:val="23"/>
        </w:numPr>
        <w:rPr>
          <w:rFonts w:ascii="Kinetic Letters" w:hAnsi="Kinetic Letters" w:cs="Arial"/>
          <w:sz w:val="32"/>
          <w:szCs w:val="32"/>
        </w:rPr>
      </w:pPr>
      <w:r w:rsidRPr="006B186C">
        <w:rPr>
          <w:rFonts w:ascii="Kinetic Letters" w:hAnsi="Kinetic Letters" w:cs="Arial"/>
          <w:sz w:val="32"/>
          <w:szCs w:val="32"/>
        </w:rPr>
        <w:t>W</w:t>
      </w:r>
      <w:r w:rsidR="003B0FD1" w:rsidRPr="006B186C">
        <w:rPr>
          <w:rFonts w:ascii="Kinetic Letters" w:hAnsi="Kinetic Letters" w:cs="Arial"/>
          <w:sz w:val="32"/>
          <w:szCs w:val="32"/>
        </w:rPr>
        <w:t xml:space="preserve">e aim to eliminate discrimination and harassment in our employment practice and actively promote equality across all groups within our workforce. </w:t>
      </w:r>
    </w:p>
    <w:p w14:paraId="6EFE5A5A" w14:textId="77777777" w:rsidR="003B0FD1" w:rsidRPr="006B186C" w:rsidRDefault="003B0FD1" w:rsidP="009B63D2">
      <w:pPr>
        <w:pStyle w:val="NoSpacing"/>
        <w:numPr>
          <w:ilvl w:val="0"/>
          <w:numId w:val="23"/>
        </w:numPr>
        <w:rPr>
          <w:rFonts w:ascii="Kinetic Letters" w:hAnsi="Kinetic Letters" w:cs="Arial"/>
          <w:sz w:val="32"/>
          <w:szCs w:val="32"/>
        </w:rPr>
      </w:pPr>
      <w:r w:rsidRPr="006B186C">
        <w:rPr>
          <w:rFonts w:ascii="Kinetic Letters" w:hAnsi="Kinetic Letters" w:cs="Arial"/>
          <w:sz w:val="32"/>
          <w:szCs w:val="32"/>
        </w:rPr>
        <w:t xml:space="preserve">We respect the religious beliefs and practice of all staff, </w:t>
      </w:r>
      <w:r w:rsidR="00454185" w:rsidRPr="006B186C">
        <w:rPr>
          <w:rFonts w:ascii="Kinetic Letters" w:hAnsi="Kinetic Letters" w:cs="Arial"/>
          <w:sz w:val="32"/>
          <w:szCs w:val="32"/>
        </w:rPr>
        <w:t>children</w:t>
      </w:r>
      <w:r w:rsidRPr="006B186C">
        <w:rPr>
          <w:rFonts w:ascii="Kinetic Letters" w:hAnsi="Kinetic Letters" w:cs="Arial"/>
          <w:sz w:val="32"/>
          <w:szCs w:val="32"/>
        </w:rPr>
        <w:t xml:space="preserve"> and parents, and comply with reasonable requests relating to religious observance and practice. </w:t>
      </w:r>
    </w:p>
    <w:p w14:paraId="2EDD2888" w14:textId="77777777" w:rsidR="003B0FD1" w:rsidRPr="006B186C" w:rsidRDefault="003B0FD1" w:rsidP="009B63D2">
      <w:pPr>
        <w:pStyle w:val="NoSpacing"/>
        <w:numPr>
          <w:ilvl w:val="0"/>
          <w:numId w:val="23"/>
        </w:numPr>
        <w:rPr>
          <w:rFonts w:ascii="Kinetic Letters" w:hAnsi="Kinetic Letters" w:cs="Arial"/>
          <w:sz w:val="32"/>
          <w:szCs w:val="32"/>
        </w:rPr>
      </w:pPr>
      <w:r w:rsidRPr="006B186C">
        <w:rPr>
          <w:rFonts w:ascii="Kinetic Letters" w:hAnsi="Kinetic Letters" w:cs="Arial"/>
          <w:sz w:val="32"/>
          <w:szCs w:val="32"/>
        </w:rPr>
        <w:t xml:space="preserve">We ensure that all staff, including support and administrative staff, receive appropriate training and opportunities for professional development, both as individuals and as groups or teams. </w:t>
      </w:r>
    </w:p>
    <w:p w14:paraId="7568AA5E" w14:textId="77777777" w:rsidR="003B0FD1" w:rsidRPr="006B186C" w:rsidRDefault="003B0FD1" w:rsidP="003B0FD1">
      <w:pPr>
        <w:pStyle w:val="NoSpacing"/>
        <w:rPr>
          <w:rFonts w:ascii="Kinetic Letters" w:hAnsi="Kinetic Letters" w:cs="Arial"/>
          <w:b/>
          <w:sz w:val="32"/>
          <w:szCs w:val="32"/>
        </w:rPr>
      </w:pPr>
    </w:p>
    <w:p w14:paraId="7E948C8D" w14:textId="77777777" w:rsidR="00CC4D34" w:rsidRPr="006B186C" w:rsidRDefault="00CC4D34" w:rsidP="003B0FD1">
      <w:pPr>
        <w:pStyle w:val="NoSpacing"/>
        <w:rPr>
          <w:rFonts w:ascii="Kinetic Letters" w:hAnsi="Kinetic Letters" w:cs="Arial"/>
          <w:b/>
          <w:sz w:val="32"/>
          <w:szCs w:val="32"/>
        </w:rPr>
      </w:pPr>
    </w:p>
    <w:p w14:paraId="4B5CC47F" w14:textId="77777777" w:rsidR="003E1B43" w:rsidRPr="006B186C" w:rsidRDefault="003E1B43"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Monitoring </w:t>
      </w:r>
    </w:p>
    <w:p w14:paraId="40EB08CA" w14:textId="77777777" w:rsidR="003E1B43" w:rsidRPr="006B186C" w:rsidRDefault="003E1B43"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Our attainment records, including attainment and progress of vulnerable groups</w:t>
      </w:r>
      <w:r w:rsidR="003479EC" w:rsidRPr="006B186C">
        <w:rPr>
          <w:rFonts w:ascii="Kinetic Letters" w:hAnsi="Kinetic Letters" w:cs="Arial"/>
          <w:sz w:val="32"/>
          <w:szCs w:val="32"/>
        </w:rPr>
        <w:t>, and CPOMs incident logs</w:t>
      </w:r>
      <w:r w:rsidRPr="006B186C">
        <w:rPr>
          <w:rFonts w:ascii="Kinetic Letters" w:hAnsi="Kinetic Letters" w:cs="Arial"/>
          <w:sz w:val="32"/>
          <w:szCs w:val="32"/>
        </w:rPr>
        <w:t xml:space="preserve"> are monitored at </w:t>
      </w:r>
      <w:r w:rsidR="00454185" w:rsidRPr="006B186C">
        <w:rPr>
          <w:rFonts w:ascii="Kinetic Letters" w:hAnsi="Kinetic Letters" w:cs="Arial"/>
          <w:sz w:val="32"/>
          <w:szCs w:val="32"/>
        </w:rPr>
        <w:t xml:space="preserve">a SLT and </w:t>
      </w:r>
      <w:r w:rsidRPr="006B186C">
        <w:rPr>
          <w:rFonts w:ascii="Kinetic Letters" w:hAnsi="Kinetic Letters" w:cs="Arial"/>
          <w:sz w:val="32"/>
          <w:szCs w:val="32"/>
        </w:rPr>
        <w:t xml:space="preserve">Governor level </w:t>
      </w:r>
    </w:p>
    <w:p w14:paraId="13BD0042" w14:textId="77777777" w:rsidR="003E1B43" w:rsidRPr="006B186C" w:rsidRDefault="003E1B43"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Attendance data is scrutinised</w:t>
      </w:r>
      <w:r w:rsidR="00454185" w:rsidRPr="006B186C">
        <w:rPr>
          <w:rFonts w:ascii="Kinetic Letters" w:hAnsi="Kinetic Letters" w:cs="Arial"/>
          <w:sz w:val="32"/>
          <w:szCs w:val="32"/>
        </w:rPr>
        <w:t xml:space="preserve"> by SLT and</w:t>
      </w:r>
      <w:r w:rsidRPr="006B186C">
        <w:rPr>
          <w:rFonts w:ascii="Kinetic Letters" w:hAnsi="Kinetic Letters" w:cs="Arial"/>
          <w:sz w:val="32"/>
          <w:szCs w:val="32"/>
        </w:rPr>
        <w:t xml:space="preserve"> at Governor level, with specific regard to vulnerable groups </w:t>
      </w:r>
    </w:p>
    <w:p w14:paraId="54BF9368" w14:textId="77777777" w:rsidR="003E1B43" w:rsidRPr="006B186C" w:rsidRDefault="003E1B43"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Data regarding exclusions and behaviour is scrutinised at </w:t>
      </w:r>
      <w:r w:rsidR="00454185" w:rsidRPr="006B186C">
        <w:rPr>
          <w:rFonts w:ascii="Kinetic Letters" w:hAnsi="Kinetic Letters" w:cs="Arial"/>
          <w:sz w:val="32"/>
          <w:szCs w:val="32"/>
        </w:rPr>
        <w:t xml:space="preserve">SLT and </w:t>
      </w:r>
      <w:r w:rsidRPr="006B186C">
        <w:rPr>
          <w:rFonts w:ascii="Kinetic Letters" w:hAnsi="Kinetic Letters" w:cs="Arial"/>
          <w:sz w:val="32"/>
          <w:szCs w:val="32"/>
        </w:rPr>
        <w:t xml:space="preserve">Governor level </w:t>
      </w:r>
    </w:p>
    <w:p w14:paraId="5486D5CC" w14:textId="77777777" w:rsidR="003E1B43" w:rsidRPr="006B186C" w:rsidRDefault="003E1B43" w:rsidP="003B0FD1">
      <w:pPr>
        <w:pStyle w:val="NoSpacing"/>
        <w:rPr>
          <w:rFonts w:ascii="Kinetic Letters" w:hAnsi="Kinetic Letters" w:cs="Arial"/>
          <w:sz w:val="32"/>
          <w:szCs w:val="32"/>
        </w:rPr>
      </w:pPr>
      <w:r w:rsidRPr="006B186C">
        <w:rPr>
          <w:rFonts w:ascii="Times New Roman" w:hAnsi="Times New Roman" w:cs="Times New Roman"/>
          <w:sz w:val="32"/>
          <w:szCs w:val="32"/>
        </w:rPr>
        <w:t>•</w:t>
      </w:r>
      <w:r w:rsidRPr="006B186C">
        <w:rPr>
          <w:rFonts w:ascii="Kinetic Letters" w:hAnsi="Kinetic Letters" w:cs="Arial"/>
          <w:sz w:val="32"/>
          <w:szCs w:val="32"/>
        </w:rPr>
        <w:t xml:space="preserve"> We have a rolling programme for reviewing school policies </w:t>
      </w:r>
    </w:p>
    <w:p w14:paraId="53C4C4DB" w14:textId="77777777" w:rsidR="003B0FD1" w:rsidRPr="006B186C" w:rsidRDefault="003B0FD1" w:rsidP="003B0FD1">
      <w:pPr>
        <w:pStyle w:val="NoSpacing"/>
        <w:rPr>
          <w:rFonts w:ascii="Kinetic Letters" w:hAnsi="Kinetic Letters" w:cs="Arial"/>
          <w:sz w:val="32"/>
          <w:szCs w:val="32"/>
        </w:rPr>
      </w:pPr>
    </w:p>
    <w:p w14:paraId="3EC0E5EB" w14:textId="77777777" w:rsidR="003E1B43" w:rsidRPr="006B186C" w:rsidRDefault="003E1B43"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Publishing the policy </w:t>
      </w:r>
    </w:p>
    <w:p w14:paraId="0941327B" w14:textId="77777777"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Once approved by the governing body, this policy will be published on the school websit</w:t>
      </w:r>
      <w:r w:rsidR="003479EC" w:rsidRPr="006B186C">
        <w:rPr>
          <w:rFonts w:ascii="Kinetic Letters" w:hAnsi="Kinetic Letters" w:cs="Arial"/>
          <w:sz w:val="32"/>
          <w:szCs w:val="32"/>
        </w:rPr>
        <w:t>e. A paper copy is held by the H</w:t>
      </w:r>
      <w:r w:rsidRPr="006B186C">
        <w:rPr>
          <w:rFonts w:ascii="Kinetic Letters" w:hAnsi="Kinetic Letters" w:cs="Arial"/>
          <w:sz w:val="32"/>
          <w:szCs w:val="32"/>
        </w:rPr>
        <w:t>eadteacher</w:t>
      </w:r>
      <w:r w:rsidR="00454185" w:rsidRPr="006B186C">
        <w:rPr>
          <w:rFonts w:ascii="Kinetic Letters" w:hAnsi="Kinetic Letters" w:cs="Arial"/>
          <w:sz w:val="32"/>
          <w:szCs w:val="32"/>
        </w:rPr>
        <w:t xml:space="preserve"> and in the school office</w:t>
      </w:r>
      <w:r w:rsidR="003479EC" w:rsidRPr="006B186C">
        <w:rPr>
          <w:rFonts w:ascii="Kinetic Letters" w:hAnsi="Kinetic Letters" w:cs="Arial"/>
          <w:sz w:val="32"/>
          <w:szCs w:val="32"/>
        </w:rPr>
        <w:t xml:space="preserve">. </w:t>
      </w:r>
      <w:r w:rsidRPr="006B186C">
        <w:rPr>
          <w:rFonts w:ascii="Kinetic Letters" w:hAnsi="Kinetic Letters" w:cs="Arial"/>
          <w:sz w:val="32"/>
          <w:szCs w:val="32"/>
        </w:rPr>
        <w:t xml:space="preserve"> </w:t>
      </w:r>
    </w:p>
    <w:p w14:paraId="253A3E73" w14:textId="77777777" w:rsidR="003B0FD1" w:rsidRPr="006B186C" w:rsidRDefault="003B0FD1" w:rsidP="003B0FD1">
      <w:pPr>
        <w:pStyle w:val="NoSpacing"/>
        <w:rPr>
          <w:rFonts w:ascii="Kinetic Letters" w:hAnsi="Kinetic Letters" w:cs="Arial"/>
          <w:sz w:val="32"/>
          <w:szCs w:val="32"/>
        </w:rPr>
      </w:pPr>
    </w:p>
    <w:p w14:paraId="467A8A3C" w14:textId="77777777" w:rsidR="003E1B43" w:rsidRPr="006B186C" w:rsidRDefault="003E1B43" w:rsidP="003B0FD1">
      <w:pPr>
        <w:pStyle w:val="NoSpacing"/>
        <w:rPr>
          <w:rFonts w:ascii="Kinetic Letters" w:hAnsi="Kinetic Letters" w:cs="Arial"/>
          <w:b/>
          <w:sz w:val="32"/>
          <w:szCs w:val="32"/>
        </w:rPr>
      </w:pPr>
      <w:r w:rsidRPr="006B186C">
        <w:rPr>
          <w:rFonts w:ascii="Kinetic Letters" w:hAnsi="Kinetic Letters" w:cs="Arial"/>
          <w:b/>
          <w:sz w:val="32"/>
          <w:szCs w:val="32"/>
        </w:rPr>
        <w:t xml:space="preserve">Complaints </w:t>
      </w:r>
    </w:p>
    <w:p w14:paraId="6615EC12" w14:textId="77777777" w:rsidR="003E1B43" w:rsidRPr="006B186C" w:rsidRDefault="003E1B43" w:rsidP="003B0FD1">
      <w:pPr>
        <w:pStyle w:val="NoSpacing"/>
        <w:rPr>
          <w:rFonts w:ascii="Kinetic Letters" w:hAnsi="Kinetic Letters" w:cs="Arial"/>
          <w:sz w:val="32"/>
          <w:szCs w:val="32"/>
        </w:rPr>
      </w:pPr>
      <w:r w:rsidRPr="006B186C">
        <w:rPr>
          <w:rFonts w:ascii="Kinetic Letters" w:hAnsi="Kinetic Letters" w:cs="Arial"/>
          <w:sz w:val="32"/>
          <w:szCs w:val="32"/>
        </w:rPr>
        <w:t xml:space="preserve">Complaints arising from the operation of this policy will be dealt with in line with the </w:t>
      </w:r>
      <w:r w:rsidR="003B0FD1" w:rsidRPr="006B186C">
        <w:rPr>
          <w:rFonts w:ascii="Kinetic Letters" w:hAnsi="Kinetic Letters" w:cs="Arial"/>
          <w:sz w:val="32"/>
          <w:szCs w:val="32"/>
        </w:rPr>
        <w:t xml:space="preserve">school’s complaints policy and procedures, which is available on the school website or through the school office. </w:t>
      </w:r>
    </w:p>
    <w:p w14:paraId="2E3706A5" w14:textId="77777777" w:rsidR="009B63D2" w:rsidRPr="006B186C" w:rsidRDefault="009B63D2" w:rsidP="003B0FD1">
      <w:pPr>
        <w:pStyle w:val="NoSpacing"/>
        <w:rPr>
          <w:rFonts w:ascii="Kinetic Letters" w:hAnsi="Kinetic Letters" w:cs="Arial"/>
          <w:sz w:val="32"/>
          <w:szCs w:val="32"/>
        </w:rPr>
      </w:pPr>
    </w:p>
    <w:p w14:paraId="1006BF16" w14:textId="44E55594" w:rsidR="00DA5B6E" w:rsidRPr="006B186C" w:rsidRDefault="009B63D2" w:rsidP="003B0FD1">
      <w:pPr>
        <w:pStyle w:val="NoSpacing"/>
        <w:rPr>
          <w:rFonts w:ascii="Kinetic Letters" w:hAnsi="Kinetic Letters" w:cs="Arial"/>
          <w:sz w:val="32"/>
          <w:szCs w:val="32"/>
        </w:rPr>
      </w:pPr>
      <w:r w:rsidRPr="006B186C">
        <w:rPr>
          <w:rFonts w:ascii="Kinetic Letters" w:hAnsi="Kinetic Letters" w:cs="Arial"/>
          <w:sz w:val="32"/>
          <w:szCs w:val="32"/>
        </w:rPr>
        <w:t>Policy developed</w:t>
      </w:r>
      <w:r w:rsidR="00CF5C33" w:rsidRPr="006B186C">
        <w:rPr>
          <w:rFonts w:ascii="Kinetic Letters" w:hAnsi="Kinetic Letters" w:cs="Arial"/>
          <w:sz w:val="32"/>
          <w:szCs w:val="32"/>
        </w:rPr>
        <w:t>:</w:t>
      </w:r>
      <w:r w:rsidR="007975E7" w:rsidRPr="006B186C">
        <w:rPr>
          <w:rFonts w:ascii="Kinetic Letters" w:hAnsi="Kinetic Letters" w:cs="Arial"/>
          <w:sz w:val="32"/>
          <w:szCs w:val="32"/>
        </w:rPr>
        <w:t xml:space="preserve"> September</w:t>
      </w:r>
      <w:r w:rsidR="00CF5C33" w:rsidRPr="006B186C">
        <w:rPr>
          <w:rFonts w:ascii="Kinetic Letters" w:hAnsi="Kinetic Letters" w:cs="Arial"/>
          <w:sz w:val="32"/>
          <w:szCs w:val="32"/>
        </w:rPr>
        <w:t xml:space="preserve"> 202</w:t>
      </w:r>
      <w:r w:rsidR="007975E7" w:rsidRPr="006B186C">
        <w:rPr>
          <w:rFonts w:ascii="Kinetic Letters" w:hAnsi="Kinetic Letters" w:cs="Arial"/>
          <w:sz w:val="32"/>
          <w:szCs w:val="32"/>
        </w:rPr>
        <w:t>4</w:t>
      </w:r>
    </w:p>
    <w:p w14:paraId="628476D7" w14:textId="30029751" w:rsidR="003B0FD1" w:rsidRPr="006B186C" w:rsidRDefault="009B63D2" w:rsidP="003B0FD1">
      <w:pPr>
        <w:pStyle w:val="NoSpacing"/>
        <w:rPr>
          <w:rFonts w:ascii="Kinetic Letters" w:hAnsi="Kinetic Letters" w:cs="Arial"/>
          <w:sz w:val="32"/>
          <w:szCs w:val="32"/>
        </w:rPr>
      </w:pPr>
      <w:r w:rsidRPr="006B186C">
        <w:rPr>
          <w:rFonts w:ascii="Kinetic Letters" w:hAnsi="Kinetic Letters" w:cs="Arial"/>
          <w:sz w:val="32"/>
          <w:szCs w:val="32"/>
        </w:rPr>
        <w:t>Policy r</w:t>
      </w:r>
      <w:r w:rsidR="003B0FD1" w:rsidRPr="006B186C">
        <w:rPr>
          <w:rFonts w:ascii="Kinetic Letters" w:hAnsi="Kinetic Letters" w:cs="Arial"/>
          <w:sz w:val="32"/>
          <w:szCs w:val="32"/>
        </w:rPr>
        <w:t>eview date:</w:t>
      </w:r>
      <w:r w:rsidR="00CF5C33" w:rsidRPr="006B186C">
        <w:rPr>
          <w:rFonts w:ascii="Kinetic Letters" w:hAnsi="Kinetic Letters" w:cs="Arial"/>
          <w:sz w:val="32"/>
          <w:szCs w:val="32"/>
        </w:rPr>
        <w:t xml:space="preserve"> </w:t>
      </w:r>
      <w:r w:rsidR="00DD3B08" w:rsidRPr="006B186C">
        <w:rPr>
          <w:rFonts w:ascii="Kinetic Letters" w:hAnsi="Kinetic Letters" w:cs="Arial"/>
          <w:sz w:val="32"/>
          <w:szCs w:val="32"/>
        </w:rPr>
        <w:t xml:space="preserve">Sept </w:t>
      </w:r>
      <w:r w:rsidR="00CC4D34" w:rsidRPr="006B186C">
        <w:rPr>
          <w:rFonts w:ascii="Kinetic Letters" w:hAnsi="Kinetic Letters" w:cs="Arial"/>
          <w:sz w:val="32"/>
          <w:szCs w:val="32"/>
        </w:rPr>
        <w:t>202</w:t>
      </w:r>
      <w:r w:rsidR="00DD3B08" w:rsidRPr="006B186C">
        <w:rPr>
          <w:rFonts w:ascii="Kinetic Letters" w:hAnsi="Kinetic Letters" w:cs="Arial"/>
          <w:sz w:val="32"/>
          <w:szCs w:val="32"/>
        </w:rPr>
        <w:t>6</w:t>
      </w:r>
    </w:p>
    <w:sectPr w:rsidR="003B0FD1" w:rsidRPr="006B186C" w:rsidSect="006B186C">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Kinetic Letters">
    <w:panose1 w:val="000005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412B"/>
    <w:multiLevelType w:val="hybridMultilevel"/>
    <w:tmpl w:val="05561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D0352"/>
    <w:multiLevelType w:val="multilevel"/>
    <w:tmpl w:val="FBEA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311B6"/>
    <w:multiLevelType w:val="hybridMultilevel"/>
    <w:tmpl w:val="737CD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936A0"/>
    <w:multiLevelType w:val="multilevel"/>
    <w:tmpl w:val="D30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84EA2"/>
    <w:multiLevelType w:val="hybridMultilevel"/>
    <w:tmpl w:val="88B03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26F73"/>
    <w:multiLevelType w:val="hybridMultilevel"/>
    <w:tmpl w:val="5318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30E5F"/>
    <w:multiLevelType w:val="multilevel"/>
    <w:tmpl w:val="1F4C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BF1F16"/>
    <w:multiLevelType w:val="multilevel"/>
    <w:tmpl w:val="692E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E72052"/>
    <w:multiLevelType w:val="multilevel"/>
    <w:tmpl w:val="26D8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63D7B"/>
    <w:multiLevelType w:val="multilevel"/>
    <w:tmpl w:val="A7F61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C33E77"/>
    <w:multiLevelType w:val="hybridMultilevel"/>
    <w:tmpl w:val="2A6E2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80EC2"/>
    <w:multiLevelType w:val="hybridMultilevel"/>
    <w:tmpl w:val="C47EB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06F06"/>
    <w:multiLevelType w:val="hybridMultilevel"/>
    <w:tmpl w:val="38C44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8632A4"/>
    <w:multiLevelType w:val="hybridMultilevel"/>
    <w:tmpl w:val="C4881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76451"/>
    <w:multiLevelType w:val="multilevel"/>
    <w:tmpl w:val="8DB4A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DD5693"/>
    <w:multiLevelType w:val="hybridMultilevel"/>
    <w:tmpl w:val="D51AF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243D2"/>
    <w:multiLevelType w:val="multilevel"/>
    <w:tmpl w:val="1872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0F38DF"/>
    <w:multiLevelType w:val="multilevel"/>
    <w:tmpl w:val="EA96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B5417"/>
    <w:multiLevelType w:val="multilevel"/>
    <w:tmpl w:val="5B02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49429E"/>
    <w:multiLevelType w:val="hybridMultilevel"/>
    <w:tmpl w:val="504AA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D0165"/>
    <w:multiLevelType w:val="hybridMultilevel"/>
    <w:tmpl w:val="43A8D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5714B4"/>
    <w:multiLevelType w:val="hybridMultilevel"/>
    <w:tmpl w:val="016A9F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74C2191D"/>
    <w:multiLevelType w:val="multilevel"/>
    <w:tmpl w:val="491A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A1580F"/>
    <w:multiLevelType w:val="hybridMultilevel"/>
    <w:tmpl w:val="43686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58181360">
    <w:abstractNumId w:val="1"/>
  </w:num>
  <w:num w:numId="2" w16cid:durableId="129906166">
    <w:abstractNumId w:val="18"/>
  </w:num>
  <w:num w:numId="3" w16cid:durableId="1264648822">
    <w:abstractNumId w:val="9"/>
  </w:num>
  <w:num w:numId="4" w16cid:durableId="69350408">
    <w:abstractNumId w:val="14"/>
  </w:num>
  <w:num w:numId="5" w16cid:durableId="412170038">
    <w:abstractNumId w:val="3"/>
  </w:num>
  <w:num w:numId="6" w16cid:durableId="2122263338">
    <w:abstractNumId w:val="22"/>
  </w:num>
  <w:num w:numId="7" w16cid:durableId="425884839">
    <w:abstractNumId w:val="16"/>
  </w:num>
  <w:num w:numId="8" w16cid:durableId="1212955887">
    <w:abstractNumId w:val="17"/>
  </w:num>
  <w:num w:numId="9" w16cid:durableId="2102288423">
    <w:abstractNumId w:val="8"/>
  </w:num>
  <w:num w:numId="10" w16cid:durableId="367412993">
    <w:abstractNumId w:val="7"/>
  </w:num>
  <w:num w:numId="11" w16cid:durableId="1168865614">
    <w:abstractNumId w:val="6"/>
  </w:num>
  <w:num w:numId="12" w16cid:durableId="212276079">
    <w:abstractNumId w:val="19"/>
  </w:num>
  <w:num w:numId="13" w16cid:durableId="1778790369">
    <w:abstractNumId w:val="2"/>
  </w:num>
  <w:num w:numId="14" w16cid:durableId="395664834">
    <w:abstractNumId w:val="15"/>
  </w:num>
  <w:num w:numId="15" w16cid:durableId="398406510">
    <w:abstractNumId w:val="10"/>
  </w:num>
  <w:num w:numId="16" w16cid:durableId="1930190529">
    <w:abstractNumId w:val="5"/>
  </w:num>
  <w:num w:numId="17" w16cid:durableId="574517105">
    <w:abstractNumId w:val="23"/>
  </w:num>
  <w:num w:numId="18" w16cid:durableId="1288706317">
    <w:abstractNumId w:val="0"/>
  </w:num>
  <w:num w:numId="19" w16cid:durableId="151944381">
    <w:abstractNumId w:val="4"/>
  </w:num>
  <w:num w:numId="20" w16cid:durableId="12733989">
    <w:abstractNumId w:val="12"/>
  </w:num>
  <w:num w:numId="21" w16cid:durableId="819270690">
    <w:abstractNumId w:val="20"/>
  </w:num>
  <w:num w:numId="22" w16cid:durableId="1702970582">
    <w:abstractNumId w:val="11"/>
  </w:num>
  <w:num w:numId="23" w16cid:durableId="1419401215">
    <w:abstractNumId w:val="13"/>
  </w:num>
  <w:num w:numId="24" w16cid:durableId="16777294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B43"/>
    <w:rsid w:val="000B2DE9"/>
    <w:rsid w:val="001D7C3B"/>
    <w:rsid w:val="001F5DA4"/>
    <w:rsid w:val="00202881"/>
    <w:rsid w:val="00346C5A"/>
    <w:rsid w:val="003479EC"/>
    <w:rsid w:val="00364BBC"/>
    <w:rsid w:val="003B0FD1"/>
    <w:rsid w:val="003E1B43"/>
    <w:rsid w:val="003F0E61"/>
    <w:rsid w:val="003F3249"/>
    <w:rsid w:val="00454185"/>
    <w:rsid w:val="00461509"/>
    <w:rsid w:val="005B0D05"/>
    <w:rsid w:val="00612BE4"/>
    <w:rsid w:val="00671963"/>
    <w:rsid w:val="006B186C"/>
    <w:rsid w:val="006C2661"/>
    <w:rsid w:val="007975E7"/>
    <w:rsid w:val="007F268C"/>
    <w:rsid w:val="008A0C6A"/>
    <w:rsid w:val="009B3FAA"/>
    <w:rsid w:val="009B63D2"/>
    <w:rsid w:val="009F55C8"/>
    <w:rsid w:val="00A25728"/>
    <w:rsid w:val="00A83EA3"/>
    <w:rsid w:val="00BF1006"/>
    <w:rsid w:val="00C41975"/>
    <w:rsid w:val="00C57FDF"/>
    <w:rsid w:val="00CB698B"/>
    <w:rsid w:val="00CC4D34"/>
    <w:rsid w:val="00CF5C33"/>
    <w:rsid w:val="00D40610"/>
    <w:rsid w:val="00DA5B6E"/>
    <w:rsid w:val="00DD3B08"/>
    <w:rsid w:val="00F3679C"/>
    <w:rsid w:val="00F714CD"/>
    <w:rsid w:val="00FA01DF"/>
    <w:rsid w:val="00FD1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0AD0D"/>
  <w15:chartTrackingRefBased/>
  <w15:docId w15:val="{1BD1DB3F-B9E7-436F-A2D1-747265A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C33"/>
  </w:style>
  <w:style w:type="paragraph" w:styleId="Heading1">
    <w:name w:val="heading 1"/>
    <w:basedOn w:val="Normal"/>
    <w:next w:val="Normal"/>
    <w:link w:val="Heading1Char"/>
    <w:uiPriority w:val="9"/>
    <w:qFormat/>
    <w:rsid w:val="003E1B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1B43"/>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3E1B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71963"/>
    <w:pPr>
      <w:ind w:left="720"/>
      <w:contextualSpacing/>
    </w:pPr>
  </w:style>
  <w:style w:type="paragraph" w:styleId="NoSpacing">
    <w:name w:val="No Spacing"/>
    <w:uiPriority w:val="1"/>
    <w:qFormat/>
    <w:rsid w:val="003B0F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407869">
      <w:bodyDiv w:val="1"/>
      <w:marLeft w:val="0"/>
      <w:marRight w:val="0"/>
      <w:marTop w:val="0"/>
      <w:marBottom w:val="0"/>
      <w:divBdr>
        <w:top w:val="none" w:sz="0" w:space="0" w:color="auto"/>
        <w:left w:val="none" w:sz="0" w:space="0" w:color="auto"/>
        <w:bottom w:val="none" w:sz="0" w:space="0" w:color="auto"/>
        <w:right w:val="none" w:sz="0" w:space="0" w:color="auto"/>
      </w:divBdr>
    </w:div>
    <w:div w:id="191446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8325655FC0F54AB0FBE55D00484326" ma:contentTypeVersion="14" ma:contentTypeDescription="Create a new document." ma:contentTypeScope="" ma:versionID="969248156d173d09e03f1decdb2b9738">
  <xsd:schema xmlns:xsd="http://www.w3.org/2001/XMLSchema" xmlns:xs="http://www.w3.org/2001/XMLSchema" xmlns:p="http://schemas.microsoft.com/office/2006/metadata/properties" xmlns:ns3="25777c01-c410-4948-be59-aafdbb288706" xmlns:ns4="d5651ffa-997e-4a34-80b6-ec85e92ace9e" targetNamespace="http://schemas.microsoft.com/office/2006/metadata/properties" ma:root="true" ma:fieldsID="fe771f8248e6a9513fbd9e13ce9346a8" ns3:_="" ns4:_="">
    <xsd:import namespace="25777c01-c410-4948-be59-aafdbb288706"/>
    <xsd:import namespace="d5651ffa-997e-4a34-80b6-ec85e92ace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Tags"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777c01-c410-4948-be59-aafdbb2887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651ffa-997e-4a34-80b6-ec85e92ace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7577C-9D84-41D7-8386-4288CE3391C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C1F765-D892-482B-835A-DB1CF466BA89}">
  <ds:schemaRefs>
    <ds:schemaRef ds:uri="http://schemas.microsoft.com/sharepoint/v3/contenttype/forms"/>
  </ds:schemaRefs>
</ds:datastoreItem>
</file>

<file path=customXml/itemProps3.xml><?xml version="1.0" encoding="utf-8"?>
<ds:datastoreItem xmlns:ds="http://schemas.openxmlformats.org/officeDocument/2006/customXml" ds:itemID="{EA1D5871-B14B-42C7-8849-1E9181B10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777c01-c410-4948-be59-aafdbb288706"/>
    <ds:schemaRef ds:uri="d5651ffa-997e-4a34-80b6-ec85e92ac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2026</Words>
  <Characters>11553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Hill</dc:creator>
  <cp:keywords/>
  <dc:description/>
  <cp:lastModifiedBy>sara shepherd</cp:lastModifiedBy>
  <cp:revision>2</cp:revision>
  <dcterms:created xsi:type="dcterms:W3CDTF">2025-10-06T15:27:00Z</dcterms:created>
  <dcterms:modified xsi:type="dcterms:W3CDTF">2025-10-06T15:27:00Z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0x010100BD8325655FC0F54AB0FBE55D00484326</vt:lpwstr>
  </property>
</Properties>
</file>